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03" w:rsidRPr="00485B03" w:rsidRDefault="00DA0703" w:rsidP="00DA0703">
      <w:pPr>
        <w:ind w:firstLine="708"/>
        <w:jc w:val="both"/>
        <w:rPr>
          <w:b/>
          <w:sz w:val="30"/>
          <w:szCs w:val="30"/>
        </w:rPr>
      </w:pPr>
      <w:bookmarkStart w:id="0" w:name="_Hlk229049613"/>
      <w:r w:rsidRPr="00485B03">
        <w:rPr>
          <w:b/>
          <w:sz w:val="30"/>
          <w:szCs w:val="30"/>
        </w:rPr>
        <w:t xml:space="preserve">О результатах проверок соблюдения бюджетного законодательства местными исполнительными и распорядительными органами, их структурными подразделениями, организациями </w:t>
      </w:r>
      <w:r>
        <w:rPr>
          <w:b/>
          <w:sz w:val="30"/>
          <w:szCs w:val="30"/>
        </w:rPr>
        <w:t>Могилевского</w:t>
      </w:r>
      <w:r w:rsidRPr="00485B03">
        <w:rPr>
          <w:b/>
          <w:sz w:val="30"/>
          <w:szCs w:val="30"/>
        </w:rPr>
        <w:t xml:space="preserve"> района </w:t>
      </w:r>
    </w:p>
    <w:bookmarkEnd w:id="0"/>
    <w:p w:rsidR="00DA0703" w:rsidRDefault="00DA0703" w:rsidP="00DA0703">
      <w:pPr>
        <w:suppressAutoHyphens w:val="0"/>
        <w:ind w:firstLine="709"/>
        <w:jc w:val="both"/>
        <w:rPr>
          <w:b/>
          <w:sz w:val="30"/>
          <w:szCs w:val="30"/>
        </w:rPr>
      </w:pP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Главным управлением Министерства финансов Республики Беларусь по Могилевской области и главным финансовым управлением Могилевского облисполкома проведены проверки соблюдения бюджетного законодательства в Могилевском районном</w:t>
      </w:r>
      <w:r>
        <w:rPr>
          <w:sz w:val="30"/>
          <w:szCs w:val="30"/>
        </w:rPr>
        <w:t xml:space="preserve"> исполнительном комитете (далее – </w:t>
      </w:r>
      <w:r>
        <w:rPr>
          <w:sz w:val="30"/>
          <w:szCs w:val="30"/>
          <w:lang w:eastAsia="ru-RU"/>
        </w:rPr>
        <w:t xml:space="preserve">райисполком), его структурных подразделениях, субъектах хозяйствования </w:t>
      </w:r>
      <w:r>
        <w:rPr>
          <w:sz w:val="30"/>
          <w:szCs w:val="30"/>
        </w:rPr>
        <w:t>Могилевского</w:t>
      </w:r>
      <w:r>
        <w:rPr>
          <w:sz w:val="30"/>
          <w:szCs w:val="30"/>
          <w:lang w:eastAsia="ru-RU"/>
        </w:rPr>
        <w:t xml:space="preserve"> района.</w:t>
      </w:r>
    </w:p>
    <w:p w:rsidR="00DA0703" w:rsidRDefault="00DA0703" w:rsidP="00DA0703">
      <w:pPr>
        <w:pStyle w:val="15pt"/>
        <w:widowControl w:val="0"/>
        <w:spacing w:line="280" w:lineRule="exact"/>
        <w:ind w:firstLine="709"/>
        <w:rPr>
          <w:i/>
        </w:rPr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>.</w:t>
      </w:r>
    </w:p>
    <w:p w:rsidR="00DA0703" w:rsidRDefault="00DA0703" w:rsidP="00DA0703">
      <w:pPr>
        <w:pStyle w:val="15pt"/>
        <w:widowControl w:val="0"/>
        <w:spacing w:line="280" w:lineRule="exact"/>
        <w:ind w:firstLine="709"/>
        <w:rPr>
          <w:i/>
        </w:rPr>
      </w:pPr>
      <w:r>
        <w:rPr>
          <w:i/>
        </w:rPr>
        <w:t xml:space="preserve">Проведены плановые проверки в райисполкоме, финансовом отделе райисполкома, отделе по образованию райисполкома, управлении по сельскому хозяйству и продовольствию райисполкома, а также выборочные проверки в государственном учреждении образования «Могилевская районная детская школа искусств имени </w:t>
      </w:r>
      <w:proofErr w:type="spellStart"/>
      <w:r>
        <w:rPr>
          <w:i/>
        </w:rPr>
        <w:t>Л.Л.Иванова</w:t>
      </w:r>
      <w:proofErr w:type="spellEnd"/>
      <w:r>
        <w:rPr>
          <w:i/>
        </w:rPr>
        <w:t>» и Могилевском унитарном коммунальном предприятии «</w:t>
      </w:r>
      <w:proofErr w:type="spellStart"/>
      <w:r>
        <w:rPr>
          <w:i/>
        </w:rPr>
        <w:t>Жилкомхоз</w:t>
      </w:r>
      <w:proofErr w:type="spellEnd"/>
      <w:r>
        <w:rPr>
          <w:i/>
        </w:rPr>
        <w:t>», а также встречная проверка в Могилевском унитарном коммунальном предприятии «</w:t>
      </w:r>
      <w:proofErr w:type="spellStart"/>
      <w:r>
        <w:rPr>
          <w:i/>
        </w:rPr>
        <w:t>Жилкомхоз</w:t>
      </w:r>
      <w:proofErr w:type="spellEnd"/>
      <w:r>
        <w:rPr>
          <w:i/>
        </w:rPr>
        <w:t>».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 ходе проведения проверок выявлены факты нарушений бюджетного законодательства, а также законодательства, предусматривающего использование бюджетных средств, повлекшие незаконное получение средств бюджета в сумме </w:t>
      </w:r>
      <w:bookmarkStart w:id="1" w:name="_Hlk173333955"/>
      <w:r>
        <w:rPr>
          <w:sz w:val="30"/>
          <w:szCs w:val="30"/>
          <w:lang w:eastAsia="ru-RU"/>
        </w:rPr>
        <w:t>657,56 тыс. рублей</w:t>
      </w:r>
      <w:bookmarkEnd w:id="1"/>
      <w:r>
        <w:rPr>
          <w:sz w:val="30"/>
          <w:szCs w:val="30"/>
          <w:lang w:eastAsia="ru-RU"/>
        </w:rPr>
        <w:t>, использование средств бюджета с нарушением бюджетного законодательства на сумму 28,03 тыс. рублей, излишне запланировано бюджетных средств в сумме 47,94 тыс. рублей, не возмещение арендаторами и ссудополучателями расходов бюджета по содержанию и эксплуатации зданий в сумме 7,42 тыс. рублей, неэффективное использование бюджетных средств в сумме 148,92 тыс. рублей.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 ходе проверки </w:t>
      </w:r>
      <w:r>
        <w:rPr>
          <w:b/>
          <w:sz w:val="30"/>
          <w:szCs w:val="30"/>
          <w:lang w:eastAsia="ru-RU"/>
        </w:rPr>
        <w:t>Могилевского райисполкома</w:t>
      </w:r>
      <w:r>
        <w:rPr>
          <w:sz w:val="30"/>
          <w:szCs w:val="30"/>
          <w:lang w:eastAsia="ru-RU"/>
        </w:rPr>
        <w:t xml:space="preserve"> выявлены нарушения:</w:t>
      </w:r>
    </w:p>
    <w:p w:rsidR="00DA0703" w:rsidRDefault="00DA0703" w:rsidP="00DA070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требований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статьи 91 Трудового кодекса в части направления в командировку работников райисполкома и Могилевского районного Совета депутатов в выходные дни для участия в мероприятиях, не связанных с исполнением должностных обязанностей, что привело к использованию средств районного бюджета с нарушением бюджетного законодательства на сумму 0,15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–</w:t>
      </w:r>
      <w:r>
        <w:rPr>
          <w:sz w:val="30"/>
          <w:szCs w:val="30"/>
        </w:rPr>
        <w:t xml:space="preserve"> требований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пункта 5 Указа Президента Республики Беларусь от 26 июня 2023 г. № 191 «Об упорядочении приобретения и использования транспортных средств» в части превышения в 2024 году лимита пробега </w:t>
      </w:r>
      <w:r>
        <w:rPr>
          <w:sz w:val="30"/>
          <w:szCs w:val="30"/>
        </w:rPr>
        <w:lastRenderedPageBreak/>
        <w:t xml:space="preserve">легковых автомобилей на 968 км, что повлекло использование средств районного бюджета с нарушением бюджетного законодательства в сумме 4,31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tabs>
          <w:tab w:val="left" w:pos="949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пункта 14 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Республики Беларусь от 30 января 2009 г. № 8 (далее – Инструкция № 8), подпунктов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и 2.2 пункта 2 статьи 82, пункта 7 статьи 8 Бюджетного кодекса, в период с 01.01.2023 по 31.01.2026 неэффективного использования бюджетных средств в сумме 90,0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, в связи осуществлением расходов на оплату фактически не оказанных услуг коммунальным унитарным предприятием «Могилевский областной центр управления транспортом» по транспортному обслуживанию посредством автомобильных перевозок пассажиров с предоставлением транспортных средств (легкового автомобиля) с водителем;</w:t>
      </w:r>
    </w:p>
    <w:p w:rsidR="00DA0703" w:rsidRDefault="00DA0703" w:rsidP="00DA070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второй и третьей частей пункта 3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 мая 2023 г. № 138 «Об аренде и безвозмездного пользования имуществом», абзаца седьмого части первой пункта 4 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 7 июня 2018 г. № 433, статьи 290 Гражданского кодекса, в части не предъявления к возмещению арендаторам и ссудополучателям, находящимся в административном здании по адресу ул. Челюскинцев 63 А часть расходов по текущему ремонту в сумме 0,09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widowControl w:val="0"/>
        <w:ind w:firstLine="709"/>
        <w:jc w:val="both"/>
        <w:rPr>
          <w:rFonts w:eastAsia="Calibri"/>
          <w:sz w:val="30"/>
          <w:szCs w:val="30"/>
          <w:lang w:eastAsia="ru-RU"/>
        </w:rPr>
      </w:pPr>
      <w:r>
        <w:rPr>
          <w:rFonts w:eastAsia="Calibri"/>
          <w:sz w:val="30"/>
          <w:szCs w:val="30"/>
          <w:lang w:eastAsia="ru-RU"/>
        </w:rPr>
        <w:t xml:space="preserve">– приказа Министерства труда и социальной защиты Республики Беларусь от 12.04.2024 № 42 «Об утверждении Рекомендаций по межотраслевым нормам труда», приказа Министерства труда и социальной защиты Республики Беларусь от 27 сентября 2024 г. № 83 «Об утверждении Рекомендаций по межотраслевым нормам труда», выразившееся в излишнем включении в структуру райисполкома и штатные расписания 0,5 шт. ед. уборщика помещений, что повлекло использование средств районного бюджета с нарушением бюджетного законодательства в сумме 14,0 тыс. рублей; </w:t>
      </w:r>
    </w:p>
    <w:p w:rsidR="00DA0703" w:rsidRDefault="00DA0703" w:rsidP="00DA0703">
      <w:pPr>
        <w:widowControl w:val="0"/>
        <w:ind w:firstLine="709"/>
        <w:jc w:val="both"/>
        <w:rPr>
          <w:rFonts w:eastAsia="Calibri"/>
          <w:sz w:val="30"/>
          <w:szCs w:val="30"/>
          <w:lang w:eastAsia="ru-RU"/>
        </w:rPr>
      </w:pPr>
      <w:r>
        <w:rPr>
          <w:rFonts w:eastAsia="Calibri"/>
          <w:sz w:val="30"/>
          <w:szCs w:val="30"/>
          <w:lang w:eastAsia="ru-RU"/>
        </w:rPr>
        <w:t>– подпункта 2.1</w:t>
      </w:r>
      <w:r>
        <w:rPr>
          <w:rFonts w:eastAsia="Calibri"/>
          <w:sz w:val="30"/>
          <w:szCs w:val="30"/>
          <w:vertAlign w:val="superscript"/>
          <w:lang w:eastAsia="ru-RU"/>
        </w:rPr>
        <w:t>1</w:t>
      </w:r>
      <w:r>
        <w:rPr>
          <w:rFonts w:eastAsia="Calibri"/>
          <w:sz w:val="30"/>
          <w:szCs w:val="30"/>
          <w:lang w:eastAsia="ru-RU"/>
        </w:rPr>
        <w:t xml:space="preserve"> пункта 2 статьи 82 Бюджетного кодекса, выразившееся в перерасчете выплаченного единовременного пособия на </w:t>
      </w:r>
      <w:r>
        <w:rPr>
          <w:rFonts w:eastAsia="Calibri"/>
          <w:sz w:val="30"/>
          <w:szCs w:val="30"/>
          <w:lang w:eastAsia="ru-RU"/>
        </w:rPr>
        <w:lastRenderedPageBreak/>
        <w:t>оздоровление при отсутствии законных оснований, что повлекло использование средств районного бюджета с нарушением бюджетного законодательства в сумме 0,41 тыс. рублей;</w:t>
      </w:r>
    </w:p>
    <w:p w:rsidR="00DA0703" w:rsidRDefault="00DA0703" w:rsidP="00DA0703">
      <w:pPr>
        <w:ind w:firstLine="709"/>
        <w:jc w:val="both"/>
        <w:rPr>
          <w:rFonts w:eastAsia="Calibri"/>
          <w:sz w:val="30"/>
          <w:szCs w:val="30"/>
          <w:lang w:eastAsia="ru-RU"/>
        </w:rPr>
      </w:pPr>
      <w:r>
        <w:rPr>
          <w:rFonts w:eastAsia="Calibri"/>
          <w:sz w:val="30"/>
          <w:szCs w:val="30"/>
          <w:lang w:eastAsia="ru-RU"/>
        </w:rPr>
        <w:t>– подпункта 2.1</w:t>
      </w:r>
      <w:r>
        <w:rPr>
          <w:rFonts w:eastAsia="Calibri"/>
          <w:sz w:val="30"/>
          <w:szCs w:val="30"/>
          <w:vertAlign w:val="superscript"/>
          <w:lang w:eastAsia="ru-RU"/>
        </w:rPr>
        <w:t>1</w:t>
      </w:r>
      <w:r>
        <w:rPr>
          <w:rFonts w:eastAsia="Calibri"/>
          <w:sz w:val="30"/>
          <w:szCs w:val="30"/>
          <w:lang w:eastAsia="ru-RU"/>
        </w:rPr>
        <w:t xml:space="preserve"> пункта 2 статьи 82 Бюджетного кодекса, пункта 2 статьи 63 Закона Республики Беларусь от 1 июня 2022 г. № 175-З «О</w:t>
      </w:r>
      <w:r>
        <w:rPr>
          <w:rFonts w:eastAsia="Calibri"/>
          <w:sz w:val="30"/>
          <w:szCs w:val="30"/>
          <w:lang w:val="en-US" w:eastAsia="ru-RU"/>
        </w:rPr>
        <w:t> </w:t>
      </w:r>
      <w:r>
        <w:rPr>
          <w:rFonts w:eastAsia="Calibri"/>
          <w:sz w:val="30"/>
          <w:szCs w:val="30"/>
          <w:lang w:eastAsia="ru-RU"/>
        </w:rPr>
        <w:t>государственной службе», абзаца первого статьи 151 Трудового Кодекса, постановления Совета Министров Республики Беларусь от                           18 марта 2008 г. № 408 «О предоставлении дополнительного отпуска за ненормированный рабочий день»</w:t>
      </w:r>
      <w:r>
        <w:t xml:space="preserve"> </w:t>
      </w:r>
      <w:r>
        <w:rPr>
          <w:rFonts w:eastAsia="Calibri"/>
          <w:sz w:val="30"/>
          <w:szCs w:val="30"/>
          <w:lang w:eastAsia="ru-RU"/>
        </w:rPr>
        <w:t>использованы средства районного бюджета с нарушением законодательства, предусматривающего использование бюджетных средств, в сумме 1,29 тыс. рублей в результате излишне рассчитанного количества дней предоставляемого трудового отпуска, применяемого при начислении компенсации за неиспользованный отпуск работникам;</w:t>
      </w:r>
    </w:p>
    <w:p w:rsidR="00DA0703" w:rsidRDefault="00DA0703" w:rsidP="00DA0703">
      <w:pPr>
        <w:ind w:firstLine="720"/>
        <w:jc w:val="both"/>
        <w:rPr>
          <w:color w:val="242424"/>
          <w:sz w:val="30"/>
          <w:szCs w:val="30"/>
          <w:lang w:eastAsia="ru-RU"/>
        </w:rPr>
      </w:pPr>
      <w:r>
        <w:rPr>
          <w:color w:val="242424"/>
          <w:sz w:val="30"/>
          <w:szCs w:val="30"/>
          <w:lang w:eastAsia="ru-RU"/>
        </w:rPr>
        <w:t xml:space="preserve">– пункта 6 </w:t>
      </w:r>
      <w:r>
        <w:rPr>
          <w:rFonts w:eastAsia="Calibri"/>
          <w:sz w:val="30"/>
          <w:szCs w:val="30"/>
          <w:lang w:eastAsia="ru-RU"/>
        </w:rPr>
        <w:t>Инструкции о порядке оказания государственной финансовой поддержки в виде внесения вкладов в уставные фонды юридических лиц Могилевского района за счет средств районного бюджета и условиях предоставления такой поддержки, утвержденной решением</w:t>
      </w:r>
      <w:r>
        <w:rPr>
          <w:color w:val="242424"/>
          <w:sz w:val="30"/>
          <w:szCs w:val="30"/>
        </w:rPr>
        <w:t xml:space="preserve"> </w:t>
      </w:r>
      <w:r>
        <w:rPr>
          <w:rFonts w:eastAsia="Calibri"/>
          <w:sz w:val="30"/>
          <w:szCs w:val="30"/>
          <w:lang w:eastAsia="ru-RU"/>
        </w:rPr>
        <w:t xml:space="preserve">от 29 сентября 2025 г. № 47-20 «О порядке оказания государственной финансовой поддержки в виде внесения вкладов в уставные фонды юридических лиц» (далее – Инструкция) </w:t>
      </w:r>
      <w:r>
        <w:rPr>
          <w:color w:val="242424"/>
          <w:sz w:val="30"/>
          <w:szCs w:val="30"/>
          <w:lang w:eastAsia="ru-RU"/>
        </w:rPr>
        <w:t>принято решение от                                          22 декабря 2025 г.  № 64-20</w:t>
      </w:r>
      <w:r>
        <w:rPr>
          <w:sz w:val="30"/>
          <w:szCs w:val="30"/>
          <w:lang w:eastAsia="ru-RU"/>
        </w:rPr>
        <w:t xml:space="preserve"> «Об оказании государственной финансовой поддержки», предусматривающее </w:t>
      </w:r>
      <w:r>
        <w:rPr>
          <w:color w:val="242424"/>
          <w:sz w:val="30"/>
          <w:szCs w:val="30"/>
          <w:lang w:eastAsia="ru-RU"/>
        </w:rPr>
        <w:t>оказание государственной финансовой поддержки МУКП «</w:t>
      </w:r>
      <w:proofErr w:type="spellStart"/>
      <w:r>
        <w:rPr>
          <w:color w:val="242424"/>
          <w:sz w:val="30"/>
          <w:szCs w:val="30"/>
          <w:lang w:eastAsia="ru-RU"/>
        </w:rPr>
        <w:t>Жилкомхоз</w:t>
      </w:r>
      <w:proofErr w:type="spellEnd"/>
      <w:r>
        <w:rPr>
          <w:color w:val="242424"/>
          <w:sz w:val="30"/>
          <w:szCs w:val="30"/>
          <w:lang w:eastAsia="ru-RU"/>
        </w:rPr>
        <w:t>» с установлением предприятию отличных от указанных в его ходатайстве от 16 ноября 2025 г. № 839 и обосновании к нему основных показателей деятельности и их значений при отсутствии законных оснований их установления без согласия МУКП «</w:t>
      </w:r>
      <w:proofErr w:type="spellStart"/>
      <w:r>
        <w:rPr>
          <w:color w:val="242424"/>
          <w:sz w:val="30"/>
          <w:szCs w:val="30"/>
          <w:lang w:eastAsia="ru-RU"/>
        </w:rPr>
        <w:t>Жилкомхоз</w:t>
      </w:r>
      <w:proofErr w:type="spellEnd"/>
      <w:r>
        <w:rPr>
          <w:color w:val="242424"/>
          <w:sz w:val="30"/>
          <w:szCs w:val="30"/>
          <w:lang w:eastAsia="ru-RU"/>
        </w:rPr>
        <w:t>» по принятию таких обязательств, что повлекло незаконное его принятие.</w:t>
      </w:r>
    </w:p>
    <w:p w:rsidR="00DA0703" w:rsidRDefault="00DA0703" w:rsidP="00DA0703">
      <w:pPr>
        <w:ind w:firstLine="720"/>
        <w:jc w:val="both"/>
        <w:rPr>
          <w:color w:val="242424"/>
          <w:sz w:val="30"/>
          <w:szCs w:val="30"/>
          <w:lang w:eastAsia="ru-RU"/>
        </w:rPr>
      </w:pPr>
      <w:r>
        <w:rPr>
          <w:color w:val="242424"/>
          <w:sz w:val="30"/>
          <w:szCs w:val="30"/>
          <w:lang w:eastAsia="ru-RU"/>
        </w:rPr>
        <w:t>По результатам встречной проверки МУКП «</w:t>
      </w:r>
      <w:proofErr w:type="spellStart"/>
      <w:r>
        <w:rPr>
          <w:color w:val="242424"/>
          <w:sz w:val="30"/>
          <w:szCs w:val="30"/>
          <w:lang w:eastAsia="ru-RU"/>
        </w:rPr>
        <w:t>Жилкомхоз</w:t>
      </w:r>
      <w:proofErr w:type="spellEnd"/>
      <w:r>
        <w:rPr>
          <w:color w:val="242424"/>
          <w:sz w:val="30"/>
          <w:szCs w:val="30"/>
          <w:lang w:eastAsia="ru-RU"/>
        </w:rPr>
        <w:t xml:space="preserve">» установлено </w:t>
      </w:r>
      <w:r>
        <w:rPr>
          <w:sz w:val="30"/>
          <w:szCs w:val="30"/>
          <w:lang w:eastAsia="ru-RU"/>
        </w:rPr>
        <w:t>нарушение требований</w:t>
      </w:r>
      <w:r>
        <w:rPr>
          <w:rFonts w:eastAsia="Calibri"/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 xml:space="preserve">пункта 3, части третьей и части четвертой пункта 7 </w:t>
      </w:r>
      <w:r>
        <w:rPr>
          <w:rFonts w:eastAsia="Calibri"/>
          <w:sz w:val="30"/>
          <w:szCs w:val="30"/>
          <w:lang w:eastAsia="ru-RU"/>
        </w:rPr>
        <w:t xml:space="preserve">Инструкции, что повлекло </w:t>
      </w:r>
      <w:r>
        <w:rPr>
          <w:sz w:val="30"/>
          <w:szCs w:val="30"/>
          <w:lang w:eastAsia="ru-RU"/>
        </w:rPr>
        <w:t xml:space="preserve">незаконное получение </w:t>
      </w:r>
      <w:r>
        <w:rPr>
          <w:color w:val="242424"/>
          <w:sz w:val="30"/>
          <w:szCs w:val="30"/>
          <w:lang w:eastAsia="ru-RU"/>
        </w:rPr>
        <w:t>МУКП «</w:t>
      </w:r>
      <w:proofErr w:type="spellStart"/>
      <w:r>
        <w:rPr>
          <w:color w:val="242424"/>
          <w:sz w:val="30"/>
          <w:szCs w:val="30"/>
          <w:lang w:eastAsia="ru-RU"/>
        </w:rPr>
        <w:t>Жилкомхоз</w:t>
      </w:r>
      <w:proofErr w:type="spellEnd"/>
      <w:r>
        <w:rPr>
          <w:color w:val="242424"/>
          <w:sz w:val="30"/>
          <w:szCs w:val="30"/>
          <w:lang w:eastAsia="ru-RU"/>
        </w:rPr>
        <w:t xml:space="preserve">» </w:t>
      </w:r>
      <w:r>
        <w:rPr>
          <w:sz w:val="30"/>
          <w:szCs w:val="30"/>
          <w:lang w:eastAsia="ru-RU"/>
        </w:rPr>
        <w:t>средств из бюджета в сумме 469,2 тыс. рублей</w:t>
      </w:r>
      <w:r>
        <w:rPr>
          <w:color w:val="242424"/>
          <w:sz w:val="30"/>
          <w:szCs w:val="30"/>
          <w:lang w:eastAsia="ru-RU"/>
        </w:rPr>
        <w:t>.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 </w:t>
      </w:r>
      <w:r>
        <w:rPr>
          <w:b/>
          <w:sz w:val="30"/>
          <w:szCs w:val="30"/>
          <w:lang w:eastAsia="ru-RU"/>
        </w:rPr>
        <w:t>финансовом отделе райисполкома</w:t>
      </w:r>
      <w:r>
        <w:rPr>
          <w:sz w:val="30"/>
          <w:szCs w:val="30"/>
          <w:lang w:eastAsia="ru-RU"/>
        </w:rPr>
        <w:t xml:space="preserve"> выявлены следующие нарушения: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требований пункта части 2 пункта 2 статьи 138 Бюджетного кодекса  в период с 31.01.2025 по 01.07.2025 в связи с не начислением процентов (на сумму средств 0,98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, использованных с нарушением бюджетного законодательства),  в размере 1/360 ставки рефинансирования на дату их уплаты за каждый день с даты такого использования по дату уплаты (возмещения) в сумме 0,025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 xml:space="preserve">. 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Принятыми в ходе проверки мерами, сумма процентов зачислена виновным лицом на счет финансового отдела райисполкома и перечислена финансовым отделом в </w:t>
      </w:r>
      <w:proofErr w:type="gramStart"/>
      <w:r>
        <w:rPr>
          <w:sz w:val="30"/>
          <w:szCs w:val="30"/>
        </w:rPr>
        <w:t>районный  бюджет</w:t>
      </w:r>
      <w:proofErr w:type="gramEnd"/>
      <w:r>
        <w:rPr>
          <w:sz w:val="30"/>
          <w:szCs w:val="30"/>
        </w:rPr>
        <w:t xml:space="preserve"> 27.03.2026;</w:t>
      </w:r>
    </w:p>
    <w:p w:rsidR="00DA0703" w:rsidRDefault="00DA0703" w:rsidP="00DA0703">
      <w:pPr>
        <w:shd w:val="clear" w:color="auto" w:fill="FFFFFF"/>
        <w:ind w:firstLine="709"/>
        <w:jc w:val="both"/>
        <w:rPr>
          <w:spacing w:val="2"/>
          <w:sz w:val="30"/>
          <w:szCs w:val="30"/>
          <w:lang w:eastAsia="x-none"/>
        </w:rPr>
      </w:pPr>
      <w:r>
        <w:rPr>
          <w:sz w:val="30"/>
          <w:szCs w:val="30"/>
        </w:rPr>
        <w:t xml:space="preserve">– </w:t>
      </w:r>
      <w:r>
        <w:rPr>
          <w:spacing w:val="2"/>
          <w:sz w:val="30"/>
          <w:szCs w:val="30"/>
          <w:lang w:eastAsia="x-none"/>
        </w:rPr>
        <w:t xml:space="preserve">пунктов 1, 3 Перечня выплат, учитываемых при исчислении среднего заработка, Приложения к Инструкции о порядке исчисления среднего заработка, утвержденного постановлением Министерства труда Республики Беларусь от 10 апреля 2000 г. № 47 «Об утверждении инструкции о порядке исчисления среднего заработка» единовременное денежное вознаграждение работнику финансового отдела в сумме 0,16 </w:t>
      </w:r>
      <w:r>
        <w:rPr>
          <w:sz w:val="30"/>
          <w:szCs w:val="30"/>
          <w:lang w:eastAsia="ru-RU"/>
        </w:rPr>
        <w:t>тыс. рублей</w:t>
      </w:r>
      <w:r>
        <w:rPr>
          <w:spacing w:val="2"/>
          <w:sz w:val="30"/>
          <w:szCs w:val="30"/>
          <w:lang w:eastAsia="x-none"/>
        </w:rPr>
        <w:t xml:space="preserve"> в связи с награждением Почетной грамотой учтено при определении среднего заработка при расчете суммы оплаты трудовых отпусков работника, что повлекло излишнее начисление среднего заработка при оплате предоставляемых трудовых отпусков на общую сумму 0,023 </w:t>
      </w:r>
      <w:r>
        <w:rPr>
          <w:sz w:val="30"/>
          <w:szCs w:val="30"/>
          <w:lang w:eastAsia="ru-RU"/>
        </w:rPr>
        <w:t>тыс. рублей</w:t>
      </w:r>
      <w:r>
        <w:rPr>
          <w:spacing w:val="2"/>
          <w:sz w:val="30"/>
          <w:szCs w:val="30"/>
          <w:lang w:eastAsia="x-none"/>
        </w:rPr>
        <w:t>.</w:t>
      </w:r>
    </w:p>
    <w:p w:rsidR="00DA0703" w:rsidRDefault="00DA0703" w:rsidP="00DA0703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pacing w:val="2"/>
          <w:sz w:val="30"/>
          <w:szCs w:val="30"/>
          <w:lang w:eastAsia="x-none"/>
        </w:rPr>
        <w:t xml:space="preserve">Принятыми в ходе проверки мерами, средства, использованные с нарушением бюджетного законодательства </w:t>
      </w:r>
      <w:r>
        <w:rPr>
          <w:sz w:val="30"/>
          <w:szCs w:val="30"/>
        </w:rPr>
        <w:t xml:space="preserve">и проценты, </w:t>
      </w:r>
      <w:r>
        <w:rPr>
          <w:spacing w:val="2"/>
          <w:sz w:val="30"/>
          <w:szCs w:val="30"/>
          <w:lang w:eastAsia="x-none"/>
        </w:rPr>
        <w:t>зачислены виновным лицом на счет финансового отдела и перечислены финансовым отделом в республиканский бюджет;</w:t>
      </w:r>
    </w:p>
    <w:p w:rsidR="00DA0703" w:rsidRDefault="00DA0703" w:rsidP="00DA0703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–</w:t>
      </w:r>
      <w:r>
        <w:rPr>
          <w:sz w:val="30"/>
          <w:szCs w:val="30"/>
        </w:rPr>
        <w:t xml:space="preserve"> подпунктов 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и 2.2 пункта 2 статьи 82, пункта 7 статьи 8 Бюджетного кодекса в период 09.08.2024 по 31.12.2025 допущены факты неэффективного использования бюджетных средств, израсходованных на возмещение расходов по найму жилого помещения и суточные за выходной день (день заезда – воскресение) в сумме 0,1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, тогда как согласно вызову начало занятий с 15.00 часов понедельника;</w:t>
      </w:r>
    </w:p>
    <w:p w:rsidR="00DA0703" w:rsidRDefault="00DA0703" w:rsidP="00DA070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подпунктов 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и 2.2 пункта 2 статьи 82 Бюджетного кодекса, в результате завышения в расчетах за услуги по водоснабжению и канализации за ноябрь, декабрь 2024 года необоснованно оплачено финансовым отделом за счет республиканского бюджета 0,005</w:t>
      </w:r>
      <w:r>
        <w:rPr>
          <w:sz w:val="30"/>
          <w:szCs w:val="30"/>
          <w:lang w:eastAsia="ru-RU"/>
        </w:rPr>
        <w:t xml:space="preserve"> тыс. рублей</w:t>
      </w:r>
      <w:r>
        <w:rPr>
          <w:sz w:val="30"/>
          <w:szCs w:val="30"/>
        </w:rPr>
        <w:t>, что повлекло использование средств бюджета с нарушением бюджетного законодательства в соответствующем размере.</w:t>
      </w:r>
    </w:p>
    <w:p w:rsidR="00DA0703" w:rsidRDefault="00DA0703" w:rsidP="00DA0703">
      <w:pPr>
        <w:shd w:val="clear" w:color="auto" w:fill="FFFFFF"/>
        <w:ind w:firstLine="709"/>
        <w:jc w:val="both"/>
        <w:rPr>
          <w:spacing w:val="2"/>
          <w:sz w:val="30"/>
          <w:szCs w:val="30"/>
          <w:lang w:eastAsia="x-none"/>
        </w:rPr>
      </w:pPr>
      <w:r>
        <w:rPr>
          <w:spacing w:val="2"/>
          <w:sz w:val="30"/>
          <w:szCs w:val="30"/>
          <w:lang w:eastAsia="x-none"/>
        </w:rPr>
        <w:t xml:space="preserve">Принятыми в ходе проверки мерами, средства, использованные с нарушением бюджетного законодательства </w:t>
      </w:r>
      <w:r>
        <w:rPr>
          <w:sz w:val="30"/>
          <w:szCs w:val="30"/>
        </w:rPr>
        <w:t xml:space="preserve">и проценты, </w:t>
      </w:r>
      <w:r>
        <w:rPr>
          <w:spacing w:val="2"/>
          <w:sz w:val="30"/>
          <w:szCs w:val="30"/>
          <w:lang w:eastAsia="x-none"/>
        </w:rPr>
        <w:t>зачислены виновным лицом на счет финансового отдела и перечислены финансовым отделом в республиканский бюджет;</w:t>
      </w:r>
    </w:p>
    <w:p w:rsidR="00DA0703" w:rsidRDefault="00DA0703" w:rsidP="00DA0703">
      <w:pPr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части четвертой пункта 7 Инструкции </w:t>
      </w:r>
      <w:r>
        <w:rPr>
          <w:rFonts w:eastAsia="Calibri"/>
          <w:sz w:val="30"/>
          <w:szCs w:val="30"/>
          <w:lang w:eastAsia="ru-RU"/>
        </w:rPr>
        <w:t>о порядке оказания государственной финансовой поддержки в виде внесения вкладов в уставные фонды юридических лиц Могилевского района за счет средств районного бюджета и условиях предоставления такой поддержки, утвержденной решением</w:t>
      </w:r>
      <w:r>
        <w:rPr>
          <w:color w:val="242424"/>
          <w:sz w:val="30"/>
          <w:szCs w:val="30"/>
        </w:rPr>
        <w:t xml:space="preserve"> </w:t>
      </w:r>
      <w:r>
        <w:rPr>
          <w:rFonts w:eastAsia="Calibri"/>
          <w:sz w:val="30"/>
          <w:szCs w:val="30"/>
          <w:lang w:eastAsia="ru-RU"/>
        </w:rPr>
        <w:t xml:space="preserve">от 29 сентября 2025 г. № 47-20 «О порядке оказания государственной финансовой поддержки в виде внесения вкладов в уставные фонды юридических лиц» </w:t>
      </w:r>
      <w:r>
        <w:rPr>
          <w:sz w:val="30"/>
          <w:szCs w:val="30"/>
        </w:rPr>
        <w:t xml:space="preserve"> (не установлены и недоведены значения основных показателей деятельности </w:t>
      </w:r>
      <w:r>
        <w:rPr>
          <w:sz w:val="30"/>
          <w:szCs w:val="30"/>
        </w:rPr>
        <w:lastRenderedPageBreak/>
        <w:t>МУКП «</w:t>
      </w:r>
      <w:proofErr w:type="spellStart"/>
      <w:r>
        <w:rPr>
          <w:sz w:val="30"/>
          <w:szCs w:val="30"/>
        </w:rPr>
        <w:t>Жилкомхоз</w:t>
      </w:r>
      <w:proofErr w:type="spellEnd"/>
      <w:r>
        <w:rPr>
          <w:sz w:val="30"/>
          <w:szCs w:val="30"/>
        </w:rPr>
        <w:t xml:space="preserve">») финансовым отделом райисполкома по месту его нахождения в декабре 2025 года не приняты меры по контролю за соблюдением бюджетного законодательства, иного законодательства, предусматривающего использование бюджетных средств, вследствие согласования проекта решения от 22 декабря 2025 г. </w:t>
      </w:r>
      <w:r>
        <w:rPr>
          <w:color w:val="242424"/>
          <w:sz w:val="30"/>
          <w:szCs w:val="30"/>
          <w:lang w:eastAsia="ru-RU"/>
        </w:rPr>
        <w:t>№ 64-20</w:t>
      </w:r>
      <w:r>
        <w:rPr>
          <w:sz w:val="30"/>
          <w:szCs w:val="30"/>
          <w:lang w:eastAsia="ru-RU"/>
        </w:rPr>
        <w:t xml:space="preserve"> «Об оказании государственной финансовой поддержки»</w:t>
      </w:r>
      <w:r>
        <w:rPr>
          <w:sz w:val="30"/>
          <w:szCs w:val="30"/>
        </w:rPr>
        <w:t>, что повлекло незаконное его принятие;</w:t>
      </w:r>
    </w:p>
    <w:p w:rsidR="00DA0703" w:rsidRDefault="00DA0703" w:rsidP="00DA0703">
      <w:pPr>
        <w:shd w:val="clear" w:color="auto" w:fill="FFFFFF"/>
        <w:ind w:firstLine="709"/>
        <w:jc w:val="both"/>
        <w:rPr>
          <w:spacing w:val="2"/>
          <w:sz w:val="30"/>
          <w:szCs w:val="30"/>
          <w:lang w:eastAsia="x-none"/>
        </w:rPr>
      </w:pPr>
      <w:r>
        <w:rPr>
          <w:sz w:val="30"/>
          <w:szCs w:val="30"/>
        </w:rPr>
        <w:t xml:space="preserve">– </w:t>
      </w:r>
      <w:r>
        <w:rPr>
          <w:spacing w:val="2"/>
          <w:sz w:val="30"/>
          <w:szCs w:val="30"/>
          <w:lang w:eastAsia="x-none"/>
        </w:rPr>
        <w:t xml:space="preserve">пункта 28 Методических указаний о порядке организации и проведения проверок государственных органов местными финансовыми органами Могилевской области, утвержденные приказом начальника главного финансового управления Могилевского облисполкома от                         31 августа 2018 г. № 48, представленная руководителями проверок информация по проверенным вопросам в </w:t>
      </w:r>
      <w:proofErr w:type="spellStart"/>
      <w:r>
        <w:rPr>
          <w:spacing w:val="2"/>
          <w:sz w:val="30"/>
          <w:szCs w:val="30"/>
          <w:lang w:eastAsia="x-none"/>
        </w:rPr>
        <w:t>Княжицком</w:t>
      </w:r>
      <w:proofErr w:type="spellEnd"/>
      <w:r>
        <w:rPr>
          <w:spacing w:val="2"/>
          <w:sz w:val="30"/>
          <w:szCs w:val="30"/>
          <w:lang w:eastAsia="x-none"/>
        </w:rPr>
        <w:t xml:space="preserve">, Дашковском и </w:t>
      </w:r>
      <w:proofErr w:type="spellStart"/>
      <w:r>
        <w:rPr>
          <w:spacing w:val="2"/>
          <w:sz w:val="30"/>
          <w:szCs w:val="30"/>
          <w:lang w:eastAsia="x-none"/>
        </w:rPr>
        <w:t>Сухаревском</w:t>
      </w:r>
      <w:proofErr w:type="spellEnd"/>
      <w:r>
        <w:rPr>
          <w:spacing w:val="2"/>
          <w:sz w:val="30"/>
          <w:szCs w:val="30"/>
          <w:lang w:eastAsia="x-none"/>
        </w:rPr>
        <w:t xml:space="preserve"> сельском исполнительном комитетах подписаны только проверяющими.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b/>
          <w:sz w:val="30"/>
          <w:szCs w:val="30"/>
          <w:lang w:eastAsia="ru-RU"/>
        </w:rPr>
        <w:t>В отделе по образованию райисполкома</w:t>
      </w:r>
      <w:r>
        <w:rPr>
          <w:sz w:val="30"/>
          <w:szCs w:val="30"/>
          <w:lang w:eastAsia="ru-RU"/>
        </w:rPr>
        <w:t xml:space="preserve"> выявлены следующие нарушения:</w:t>
      </w:r>
    </w:p>
    <w:p w:rsidR="00DA0703" w:rsidRDefault="00DA0703" w:rsidP="00DA0703">
      <w:pPr>
        <w:pStyle w:val="a3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  <w:lang w:eastAsia="ru-RU"/>
        </w:rPr>
        <w:t>–</w:t>
      </w:r>
      <w:r>
        <w:rPr>
          <w:sz w:val="30"/>
          <w:szCs w:val="30"/>
        </w:rPr>
        <w:t xml:space="preserve">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пунктов 10 и 18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утвержденного постановлением Совета Министров Республики Беларусь от                                                                                 19 июля 2013 г. № 641 «О внебюджетных средствах бюджетных организаций» распределение косвенных расходов за 2024 год произведено в районный бюджет не в полном объеме, что повлекло незаконное получение средств из районного бюджета в сумме 2,57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части второй пункта 6 Положения о гарантиях при направлении на профессиональную подготовку, переподготовку, повышение квалификации и стажировку, утвержденному постановлением Совета министров Республики Беларусь от 24 января 2008 г. № 101, части первой пункта 2, пункта 4, части третьей пункта 5 Положения о порядке и размерах возмещения расходов, гарантиях и компенсациях при служебных командировках, утвержденному постановлением Совета Министров Республики Беларусь от 19 марта 2019 г. № 176 «О порядке и размерах возмещения расходов, гарантиях и компенсациях при служебных командировках», работникам подведомственных отделу по образованию учреждений необоснованно возмещены расходы по найму жилого помещения, что повлекло использование средств районного </w:t>
      </w:r>
      <w:r>
        <w:rPr>
          <w:sz w:val="30"/>
          <w:szCs w:val="30"/>
        </w:rPr>
        <w:lastRenderedPageBreak/>
        <w:t>бюджета с нарушением бюджетного законодательства в период с 01.07.2023 по 31.12.2025 в сумме 0,06</w:t>
      </w:r>
      <w:r>
        <w:rPr>
          <w:sz w:val="30"/>
          <w:szCs w:val="30"/>
          <w:lang w:eastAsia="ru-RU"/>
        </w:rPr>
        <w:t xml:space="preserve"> тыс. рублей</w:t>
      </w:r>
      <w:r>
        <w:rPr>
          <w:sz w:val="30"/>
          <w:szCs w:val="30"/>
        </w:rPr>
        <w:t>.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ходе проверки, средства, использованные с нарушением бюджетного законодательства с учетом начисленных процентов перечислены в доход бюджета Могилевского района;</w:t>
      </w:r>
    </w:p>
    <w:p w:rsidR="00DA0703" w:rsidRDefault="00DA0703" w:rsidP="00DA070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подпунктов 2.1 и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решений Могилевского райисполкома от 4 марта 2024 г. № 14-26 «Об установлении штатной численности работников бюджетных организаций в сфере образования» (распространяет свое действие на отношения, возникшие с 1 января 2024 г., далее – решение № 14-26), от                                  21 октября 2024 г. № 61-25 «Об установлении штатной численности работников бюджетных организаций в сфере образования» (распространяет свое действие на отношения, возникшие с                              1 сентября 2024 г., далее – решение № 61-25), пункта 14 Инструкции № 8 в штатные расписания отдельных подведомственных отделу по образованию учреждений в 2024 г. включались и содержались штатные единицы сверх численности, установленной решениями № 14-26 и № 61-25, что позволило незаконно получить за 2024 год средства районного бюджета на оплату труда в общей сумме </w:t>
      </w:r>
      <w:bookmarkStart w:id="2" w:name="_Hlk225159011"/>
      <w:r>
        <w:rPr>
          <w:sz w:val="30"/>
          <w:szCs w:val="30"/>
        </w:rPr>
        <w:t xml:space="preserve">8,73 </w:t>
      </w:r>
      <w:r>
        <w:rPr>
          <w:sz w:val="30"/>
          <w:szCs w:val="30"/>
          <w:lang w:eastAsia="ru-RU"/>
        </w:rPr>
        <w:t>тыс. рублей</w:t>
      </w:r>
      <w:bookmarkEnd w:id="2"/>
      <w:r>
        <w:rPr>
          <w:sz w:val="30"/>
          <w:szCs w:val="30"/>
        </w:rPr>
        <w:t>;</w:t>
      </w:r>
    </w:p>
    <w:p w:rsidR="00DA0703" w:rsidRDefault="00DA0703" w:rsidP="00DA070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пункта 2 Указа Президента Республики Беларусь от 18 января 2019 г. № 27 «Об оплате труда работников бюджетных организаций» (далее – Указ № 27), по причине необоснованной выплаты работнику ГУО «Детский сад № 2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Буйничи</w:t>
      </w:r>
      <w:proofErr w:type="spellEnd"/>
      <w:r>
        <w:rPr>
          <w:sz w:val="30"/>
          <w:szCs w:val="30"/>
        </w:rPr>
        <w:t xml:space="preserve">» надбавки за стаж работы в бюджетных организациях в завышенном размере, отделом на указанную выплату за период с декабря 2023 по апрель 2024 года использованы средства районного бюджета с нарушением бюджетного законодательства в сумме </w:t>
      </w:r>
      <w:bookmarkStart w:id="3" w:name="_Hlk216269002"/>
      <w:r>
        <w:rPr>
          <w:sz w:val="30"/>
          <w:szCs w:val="30"/>
        </w:rPr>
        <w:t>0,066 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bookmarkEnd w:id="3"/>
    <w:p w:rsidR="00DA0703" w:rsidRDefault="00DA0703" w:rsidP="00DA0703">
      <w:pPr>
        <w:ind w:right="57"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 и пункта 2 части 3 статьи 17 Трудового кодекса в период с 01.01.2024 по 31.01.2026 заключение контрактов на время исполнения обязанностей работников, находящихся в социальном отпуске по уходу за ребенком, привело к незаконному получению средств из районного бюджета на выплату заработной платы в сумме 6,54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подпункта 3.1 пункта 3 Инструкции 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 сфере деятельности Министерства образования, утвержденной постановлением Министерства образования Республики Беларусь от 3 июня 2019 г. № 71, библиотекарю </w:t>
      </w:r>
      <w:bookmarkStart w:id="4" w:name="_Hlk225518574"/>
      <w:r>
        <w:rPr>
          <w:sz w:val="30"/>
          <w:szCs w:val="30"/>
        </w:rPr>
        <w:t>ГУО «</w:t>
      </w:r>
      <w:proofErr w:type="spellStart"/>
      <w:r>
        <w:rPr>
          <w:sz w:val="30"/>
          <w:szCs w:val="30"/>
        </w:rPr>
        <w:t>Буйничская</w:t>
      </w:r>
      <w:proofErr w:type="spellEnd"/>
      <w:r>
        <w:rPr>
          <w:sz w:val="30"/>
          <w:szCs w:val="30"/>
        </w:rPr>
        <w:t xml:space="preserve"> средняя школа» </w:t>
      </w:r>
      <w:bookmarkEnd w:id="4"/>
      <w:r>
        <w:rPr>
          <w:sz w:val="30"/>
          <w:szCs w:val="30"/>
        </w:rPr>
        <w:t xml:space="preserve">начислена и выплачена </w:t>
      </w:r>
      <w:r>
        <w:rPr>
          <w:sz w:val="30"/>
          <w:szCs w:val="30"/>
        </w:rPr>
        <w:lastRenderedPageBreak/>
        <w:t xml:space="preserve">надбавка за характер труда, в результате чего отделом в декабре 2023 года допущено использование средств районного бюджета с нарушением бюджетного законодательства на сумму 0,05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ind w:right="57"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 пункта 2 статьи 82 Бюджетного кодекса, абзаца третьей части третьей подпункта 4-1.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4-1 Указа № 27, при отсутствии оснований, было произведено излишнее начисление и выплата заработной платы (доплата в размере 50 % оклада совмещаемой профессии кухонного рабочего) указанным работникам за период с апреля 2025 по январь 2026 года, что привело к незаконному получению средств из районного бюджета на выплату заработной платы в сумме 2,9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ind w:right="57"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 пункта 2 статьи 82 Бюджетного кодекса, параграфа 1а выпуска 52 единого тарифно-квалификационного справочника работ и профессий рабочих (ЕКТС), утвержденного </w:t>
      </w:r>
      <w:r>
        <w:rPr>
          <w:bCs/>
          <w:sz w:val="30"/>
          <w:szCs w:val="30"/>
        </w:rPr>
        <w:t>постановлением Министерства труда и социальной защиты Республики Беларусь 25.11.2003 № 147</w:t>
      </w:r>
      <w:r>
        <w:rPr>
          <w:sz w:val="30"/>
          <w:szCs w:val="30"/>
        </w:rPr>
        <w:t>, пункта 3 таблицы № 3 «</w:t>
      </w:r>
      <w:r>
        <w:rPr>
          <w:sz w:val="30"/>
          <w:shd w:val="clear" w:color="auto" w:fill="FFFFFF"/>
        </w:rPr>
        <w:t>К</w:t>
      </w:r>
      <w:r>
        <w:rPr>
          <w:rFonts w:eastAsia="Lucida Sans Unicode"/>
          <w:kern w:val="2"/>
          <w:sz w:val="30"/>
          <w:szCs w:val="30"/>
        </w:rPr>
        <w:t>ратные размеры базовой ставки в зависимости от разряда работы, предусмотренного тарифно-квалификационными характеристиками по профессиям рабочих»</w:t>
      </w:r>
      <w:r>
        <w:rPr>
          <w:sz w:val="30"/>
          <w:szCs w:val="30"/>
        </w:rPr>
        <w:t xml:space="preserve"> к постановлению </w:t>
      </w:r>
      <w:r>
        <w:rPr>
          <w:rFonts w:eastAsia="Lucida Sans Unicode"/>
          <w:kern w:val="2"/>
          <w:sz w:val="30"/>
          <w:szCs w:val="30"/>
        </w:rPr>
        <w:t>Министерства труда и социальной защиты Республики Беларусь от 3 апреля 2019 г. № 13 «Об оплате труда работников бюджетных организаций»</w:t>
      </w:r>
      <w:r>
        <w:rPr>
          <w:sz w:val="30"/>
          <w:szCs w:val="30"/>
        </w:rPr>
        <w:t xml:space="preserve">, водителю легкового автомобиля оклад установлен по кратному размеру базовой ставки, предусмотренной для 6 разряда работы, вместо 4 разряда, в результате чего отделом в период с 1.07.2023 по 31.01.2026 допущено использование средств районного бюджета с нарушением бюджетного законодательства на сумму 1,1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пункта 14 Инструкции № 8, подпункта 2.13 пункта 2 постановления Министерства образования Республики Беларусь от                                                              11 августа 2022 г. № 248 «О типовых штатах и нормативах численности работников учреждений дошкольного образования, специальных детских садов», без соблюдения требований условий введения и экономического обоснования сверх штатной численности были введены 0,25 (в период с 01.09.2023 по 31.12.2024) и 0,1 (в период с 01.09.2024 по 31.01.2026) ставки по должности «руководитель физического воспитания», на содержание которой незаконно получено бюджетных средств на сумму                                        4,49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пунктов 14, 15 Инструкции № 8, пункта 20 таблицы 2 приложения к постановлению Министерства образования Республики Беларусь от                           24 апреля 2013 г. № 22 «О типовых штатах и нормативах численности работников отдельных учреждений общего среднего и специального образования», а также требований к помещениям, оснащению и оборудованию кабинетов (лабораторий) по учебным предметам </w:t>
      </w:r>
      <w:r>
        <w:rPr>
          <w:sz w:val="30"/>
          <w:szCs w:val="30"/>
        </w:rPr>
        <w:lastRenderedPageBreak/>
        <w:t>«Физика» и «Химия» учреждений образования, установленных Правилами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утвержденными постановлением Министерства образования Республики Беларусь от 3 августа 2022 г.№ 227, Перечнем мебели, инвентаря и средств обучения, необходимых для организации образовательного процесса учреждениями образования, реализующими образовательные программы общего среднего образования, утвержденным постановлением Министерства образования Республики Беларусь от 12 июня 2014 г. № 75 (утратил силу с 02.05.2024, но действовал в проверяемом периоде), а также Перечнем мебели, инвентаря, средств обучения, необходимых для организации образовательного процесса при реализации образовательных программ общего среднего образования, образовательных программ специального образования на уровне общего среднего образования (приложение 2 к постановлению Министерства образования Республики Беларусь от 9 апреля 2024 г. № 41 (вступил в силу с 02.05.2024) при отсутствии оборудованного в полном объеме в соответствии с законодательством учебного кабинета по учебному предмету «Химия» в подведомственном отделу по образованию учреждении в период с 01.07.2023 по 31.01.2026 излишне введено 0,5 штатной единицы по должности «лаборант», на содержание которой незаконно получены бюджетные средства на сумму 27,04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ind w:right="57"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статьи 343 Трудового кодекса, воспитателю подведомственного отделу по образованию учреждения за период 24.04.2025 и 25.04.2025 (не подтверждается отработка рабочего времени по совместительству в количестве 6,70 часа) произведены излишнее (необоснованное) </w:t>
      </w:r>
      <w:r>
        <w:rPr>
          <w:sz w:val="30"/>
          <w:szCs w:val="30"/>
          <w:lang w:eastAsia="ru-RU"/>
        </w:rPr>
        <w:t>начисление</w:t>
      </w:r>
      <w:r>
        <w:rPr>
          <w:sz w:val="30"/>
          <w:szCs w:val="30"/>
        </w:rPr>
        <w:t xml:space="preserve"> и выплата заработной платы из средств районного бюджета на оплату труда в общей сумме 0,06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, что привело к использованию средства районного бюджета с нарушением бюджетного законодательства в указанной сумме.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ходе проверки, средства, использованные с нарушением бюджетного законодательства с учетом начисленных процентов перечислены в доход бюджета Могилевского района;</w:t>
      </w:r>
    </w:p>
    <w:p w:rsidR="00DA0703" w:rsidRDefault="00DA0703" w:rsidP="00DA0703">
      <w:pPr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таблицы 2 приложения 11 к постановлению Совета Министров Республики Беларусь от 27 апреля 2013 г. № 317 «О нормах питания и денежных нормах расходов на питание обучающихся» в период с 01.04.2024 по 31.12.2024 в подведомственных отделу по образованию учреждениях выявлено превышение денежных норм на питание на сумму </w:t>
      </w:r>
      <w:r>
        <w:rPr>
          <w:sz w:val="30"/>
          <w:szCs w:val="30"/>
        </w:rPr>
        <w:lastRenderedPageBreak/>
        <w:t>0,014 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, что повлекло использование бюджетных средств с нарушением законодательства.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ходе проверки, средства, использованные с нарушением бюджетного законодательства с учетом начисленных процентов перечислены в доход бюджета Могилевского района;</w:t>
      </w:r>
    </w:p>
    <w:p w:rsidR="00DA0703" w:rsidRDefault="00DA0703" w:rsidP="00DA0703">
      <w:pPr>
        <w:pStyle w:val="15pt"/>
        <w:widowControl w:val="0"/>
        <w:ind w:firstLine="709"/>
      </w:pPr>
      <w:r>
        <w:t xml:space="preserve">– подпункта 1.13 пункта 1 Указа Президента Республики Беларусь от 16  мая 2023 г. № 138 «Об аренде и безвозмездном пользовании имуществом», абзаца седьмого части первой, части второй, абзаца второго части третьей пункта 4 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 07.06.2018 № 433, статьи 290 Гражданского кодекса, в период с 01.01.2025 по 31.01.2026 не предъявлялись к оплате и, соответственно, не взыскивались с ссудополучателей расходы по санитарному содержанию мест общего пользования, </w:t>
      </w:r>
      <w:r>
        <w:rPr>
          <w:rStyle w:val="word-wrapper"/>
        </w:rPr>
        <w:t xml:space="preserve">часть затрат на теплоснабжение и электроснабжение, приходящихся на места общего пользования </w:t>
      </w:r>
      <w:r>
        <w:t>на сумму 7,01 тыс. рублей;</w:t>
      </w:r>
    </w:p>
    <w:p w:rsidR="00DA0703" w:rsidRDefault="00DA0703" w:rsidP="00DA0703">
      <w:pPr>
        <w:widowControl w:val="0"/>
        <w:tabs>
          <w:tab w:val="left" w:pos="9214"/>
          <w:tab w:val="left" w:pos="93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пункта 14 Инструкции № 8, подпункта 2.2 пункта 2 статьи 82, пункта 7 статьи 8 Бюджетного кодекса в результате израсходования бюджетных средств на ремонт легкового автомобиля GEELY SC (27.03.2024 на сумму 0,77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 xml:space="preserve">, 25.02.2025 на сумму 5,00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) и его не эксплуатацией в период с 01.03.2024 по 25.04.2025 (по дату списания), отделом по образованию допущено неэффективное использование бюджетных средств на общую сумму 5,77 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;</w:t>
      </w:r>
    </w:p>
    <w:p w:rsidR="00DA0703" w:rsidRDefault="00DA0703" w:rsidP="00DA0703">
      <w:pPr>
        <w:widowControl w:val="0"/>
        <w:tabs>
          <w:tab w:val="left" w:pos="9214"/>
          <w:tab w:val="left" w:pos="9356"/>
        </w:tabs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–</w:t>
      </w:r>
      <w:r>
        <w:rPr>
          <w:sz w:val="30"/>
          <w:szCs w:val="30"/>
        </w:rPr>
        <w:t xml:space="preserve"> подпункта 43 таблицы 1 приложения к постановлению Министерства образования Республики Беларусь от 10января 2013 г. № 2 «О типовых штатах и нормативах численности работников учреждений дополнительного образования детей и молодежи (центров, дворцов)», пункта 14 Инструкции № 8, подпункта 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 в подведомственном отделу по образованию учреждении в период с 01.03.2024 по 30.06.2025 введена и содержалась 1,0 штатная единица водителя на не эксплуатируемый автомобиль, что позволило центу в период с 01.03.2024 по 30.06.2025 излишне запланировать в сметах расходы бюджетных средств по оплате его труда на сумму 17,46</w:t>
      </w:r>
      <w:r>
        <w:rPr>
          <w:sz w:val="30"/>
          <w:szCs w:val="30"/>
          <w:lang w:eastAsia="ru-RU"/>
        </w:rPr>
        <w:t xml:space="preserve"> тыс. рублей</w:t>
      </w:r>
      <w:r>
        <w:rPr>
          <w:sz w:val="30"/>
          <w:szCs w:val="30"/>
        </w:rPr>
        <w:t>.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b/>
          <w:sz w:val="30"/>
          <w:szCs w:val="30"/>
          <w:lang w:eastAsia="ru-RU"/>
        </w:rPr>
        <w:t xml:space="preserve">В </w:t>
      </w:r>
      <w:bookmarkStart w:id="5" w:name="_Hlk222905160"/>
      <w:r>
        <w:rPr>
          <w:b/>
          <w:sz w:val="30"/>
          <w:szCs w:val="30"/>
        </w:rPr>
        <w:t>управлении по сельскому хозяйству</w:t>
      </w:r>
      <w:bookmarkEnd w:id="5"/>
      <w:r>
        <w:rPr>
          <w:b/>
          <w:sz w:val="30"/>
          <w:szCs w:val="30"/>
        </w:rPr>
        <w:t xml:space="preserve"> и продовольствию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eastAsia="ru-RU"/>
        </w:rPr>
        <w:t>райисполкома выявлены следующие нарушения.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eastAsia="ru-RU"/>
        </w:rPr>
        <w:t>–</w:t>
      </w:r>
      <w:r>
        <w:rPr>
          <w:sz w:val="30"/>
          <w:szCs w:val="30"/>
        </w:rPr>
        <w:t xml:space="preserve"> пункта 14 Инструкции № 8, подпунктов 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и 2.2 пункта 2 статьи 82, пункта 7 статьи 8 Бюджетного кодекса Республики Беларусь управлением по сельскому хозяйству в период с 01.12.2024 по 31.01.2026 </w:t>
      </w:r>
      <w:r>
        <w:rPr>
          <w:sz w:val="30"/>
          <w:szCs w:val="30"/>
        </w:rPr>
        <w:lastRenderedPageBreak/>
        <w:t xml:space="preserve">допущены факты неэффективного использования средств районного бюджета в сумме 53,05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 xml:space="preserve"> в связи с осуществлением расходов на оплату фактически не оказанных услуг КУП «Могилевский областной центр управления транспортом» по транспортному обслуживанию посредством автомобильных перевозок пассажиров с предоставлением транспортных средств (легкового автомобиля) с водителем;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 –</w:t>
      </w:r>
      <w:r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  <w:lang w:val="x-none"/>
        </w:rPr>
        <w:t>абзаца</w:t>
      </w:r>
      <w:r>
        <w:rPr>
          <w:bCs/>
          <w:iCs/>
          <w:sz w:val="30"/>
          <w:szCs w:val="30"/>
        </w:rPr>
        <w:t> первого</w:t>
      </w:r>
      <w:r>
        <w:rPr>
          <w:bCs/>
          <w:iCs/>
          <w:sz w:val="30"/>
          <w:szCs w:val="30"/>
          <w:lang w:val="x-none"/>
        </w:rPr>
        <w:t xml:space="preserve"> пункта</w:t>
      </w:r>
      <w:r>
        <w:rPr>
          <w:bCs/>
          <w:iCs/>
          <w:sz w:val="30"/>
          <w:szCs w:val="30"/>
        </w:rPr>
        <w:t> </w:t>
      </w:r>
      <w:r>
        <w:rPr>
          <w:bCs/>
          <w:iCs/>
          <w:sz w:val="30"/>
          <w:szCs w:val="30"/>
          <w:lang w:val="x-none"/>
        </w:rPr>
        <w:t xml:space="preserve">5 </w:t>
      </w:r>
      <w:r>
        <w:rPr>
          <w:bCs/>
          <w:iCs/>
          <w:sz w:val="30"/>
          <w:szCs w:val="30"/>
        </w:rPr>
        <w:t>Инструкции о порядке зачисления, распределения и механизме возврата доходов республиканского и местных бюджетов, бюджета государственного внебюджетного фонда социальной защиты населения Республики Беларусь в 2024 году, утвержденной постановлением Министерства финансов Республики Беларусь от 26 февраля 2024 г. № 14 (утратило силу с 22.08.2025, но действовало в проверяемом периоде),</w:t>
      </w:r>
      <w:r>
        <w:rPr>
          <w:bCs/>
          <w:iCs/>
          <w:sz w:val="30"/>
          <w:szCs w:val="30"/>
          <w:lang w:val="x-none"/>
        </w:rPr>
        <w:t xml:space="preserve"> денежные средства </w:t>
      </w:r>
      <w:r>
        <w:rPr>
          <w:bCs/>
          <w:iCs/>
          <w:sz w:val="30"/>
          <w:szCs w:val="30"/>
        </w:rPr>
        <w:t xml:space="preserve">в сумме 0,16 </w:t>
      </w:r>
      <w:r>
        <w:rPr>
          <w:sz w:val="30"/>
          <w:szCs w:val="30"/>
          <w:lang w:eastAsia="ru-RU"/>
        </w:rPr>
        <w:t>тыс. рублей</w:t>
      </w:r>
      <w:r>
        <w:rPr>
          <w:bCs/>
          <w:iCs/>
          <w:sz w:val="30"/>
          <w:szCs w:val="30"/>
          <w:lang w:val="x-none"/>
        </w:rPr>
        <w:t>, полученные на счет управления</w:t>
      </w:r>
      <w:r>
        <w:rPr>
          <w:bCs/>
          <w:iCs/>
          <w:sz w:val="30"/>
          <w:szCs w:val="30"/>
        </w:rPr>
        <w:t xml:space="preserve"> по сельскому хозяйству</w:t>
      </w:r>
      <w:r>
        <w:rPr>
          <w:bCs/>
          <w:iCs/>
          <w:sz w:val="30"/>
          <w:szCs w:val="30"/>
          <w:lang w:val="x-none"/>
        </w:rPr>
        <w:t xml:space="preserve"> </w:t>
      </w:r>
      <w:r>
        <w:rPr>
          <w:bCs/>
          <w:iCs/>
          <w:sz w:val="30"/>
          <w:szCs w:val="30"/>
        </w:rPr>
        <w:t>от ОАО «</w:t>
      </w:r>
      <w:proofErr w:type="spellStart"/>
      <w:r>
        <w:rPr>
          <w:bCs/>
          <w:iCs/>
          <w:sz w:val="30"/>
          <w:szCs w:val="30"/>
        </w:rPr>
        <w:t>Белцветмет</w:t>
      </w:r>
      <w:proofErr w:type="spellEnd"/>
      <w:r>
        <w:rPr>
          <w:bCs/>
          <w:iCs/>
          <w:sz w:val="30"/>
          <w:szCs w:val="30"/>
        </w:rPr>
        <w:t>» за сданный металлолом, не были перечислены в доход районного бюджета.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Принятыми в ходе проверки мерами денежные средства, и </w:t>
      </w:r>
      <w:r>
        <w:rPr>
          <w:bCs/>
          <w:sz w:val="30"/>
          <w:szCs w:val="30"/>
          <w:lang w:val="x-none"/>
        </w:rPr>
        <w:t>проценты за пользование денежными средствами</w:t>
      </w:r>
      <w:r>
        <w:rPr>
          <w:bCs/>
          <w:sz w:val="30"/>
          <w:szCs w:val="30"/>
        </w:rPr>
        <w:t>, перечислены в доход районного бюджета;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–</w:t>
      </w:r>
      <w:r>
        <w:rPr>
          <w:bCs/>
          <w:iCs/>
          <w:sz w:val="30"/>
          <w:szCs w:val="30"/>
        </w:rPr>
        <w:t xml:space="preserve"> </w:t>
      </w:r>
      <w:bookmarkStart w:id="6" w:name="_Hlk218002125"/>
      <w:r>
        <w:rPr>
          <w:bCs/>
          <w:iCs/>
          <w:sz w:val="30"/>
          <w:szCs w:val="30"/>
          <w:lang w:val="x-none"/>
        </w:rPr>
        <w:t>подпункта</w:t>
      </w:r>
      <w:r>
        <w:rPr>
          <w:bCs/>
          <w:iCs/>
          <w:sz w:val="30"/>
          <w:szCs w:val="30"/>
        </w:rPr>
        <w:t> </w:t>
      </w:r>
      <w:r>
        <w:rPr>
          <w:bCs/>
          <w:iCs/>
          <w:sz w:val="30"/>
          <w:szCs w:val="30"/>
          <w:lang w:val="x-none"/>
        </w:rPr>
        <w:t>4</w:t>
      </w:r>
      <w:r>
        <w:rPr>
          <w:bCs/>
          <w:iCs/>
          <w:sz w:val="30"/>
          <w:szCs w:val="30"/>
        </w:rPr>
        <w:t>8</w:t>
      </w:r>
      <w:r>
        <w:rPr>
          <w:bCs/>
          <w:iCs/>
          <w:sz w:val="30"/>
          <w:szCs w:val="30"/>
          <w:lang w:val="x-none"/>
        </w:rPr>
        <w:t>.2 пункта</w:t>
      </w:r>
      <w:r>
        <w:rPr>
          <w:bCs/>
          <w:iCs/>
          <w:sz w:val="30"/>
          <w:szCs w:val="30"/>
        </w:rPr>
        <w:t> </w:t>
      </w:r>
      <w:r>
        <w:rPr>
          <w:bCs/>
          <w:iCs/>
          <w:sz w:val="30"/>
          <w:szCs w:val="30"/>
          <w:lang w:val="x-none"/>
        </w:rPr>
        <w:t>4</w:t>
      </w:r>
      <w:r>
        <w:rPr>
          <w:bCs/>
          <w:iCs/>
          <w:sz w:val="30"/>
          <w:szCs w:val="30"/>
        </w:rPr>
        <w:t>8</w:t>
      </w:r>
      <w:r>
        <w:rPr>
          <w:bCs/>
          <w:iCs/>
          <w:sz w:val="30"/>
          <w:szCs w:val="30"/>
          <w:lang w:val="x-none"/>
        </w:rPr>
        <w:t xml:space="preserve"> Инструкции </w:t>
      </w:r>
      <w:r>
        <w:rPr>
          <w:bCs/>
          <w:iCs/>
          <w:sz w:val="30"/>
          <w:szCs w:val="30"/>
        </w:rPr>
        <w:t>о порядке организации и осуществления казначейского исполнения бюджетов по расходам и учета внебюджетных средств на едином казначейском счете</w:t>
      </w:r>
      <w:r>
        <w:rPr>
          <w:bCs/>
          <w:iCs/>
          <w:sz w:val="30"/>
          <w:szCs w:val="30"/>
          <w:lang w:val="x-none"/>
        </w:rPr>
        <w:t xml:space="preserve">, утвержденной постановлением Министерства финансов Республики Беларусь от </w:t>
      </w:r>
      <w:r>
        <w:rPr>
          <w:bCs/>
          <w:iCs/>
          <w:sz w:val="30"/>
          <w:szCs w:val="30"/>
        </w:rPr>
        <w:t xml:space="preserve">                                 27 июля </w:t>
      </w:r>
      <w:r>
        <w:rPr>
          <w:bCs/>
          <w:iCs/>
          <w:sz w:val="30"/>
          <w:szCs w:val="30"/>
          <w:lang w:val="x-none"/>
        </w:rPr>
        <w:t>20</w:t>
      </w:r>
      <w:r>
        <w:rPr>
          <w:bCs/>
          <w:iCs/>
          <w:sz w:val="30"/>
          <w:szCs w:val="30"/>
        </w:rPr>
        <w:t>11 г.</w:t>
      </w:r>
      <w:r>
        <w:rPr>
          <w:bCs/>
          <w:iCs/>
          <w:sz w:val="30"/>
          <w:szCs w:val="30"/>
          <w:lang w:val="x-none"/>
        </w:rPr>
        <w:t xml:space="preserve"> № </w:t>
      </w:r>
      <w:r>
        <w:rPr>
          <w:bCs/>
          <w:iCs/>
          <w:sz w:val="30"/>
          <w:szCs w:val="30"/>
        </w:rPr>
        <w:t xml:space="preserve">63, а также </w:t>
      </w:r>
      <w:r>
        <w:rPr>
          <w:bCs/>
          <w:iCs/>
          <w:sz w:val="30"/>
          <w:szCs w:val="30"/>
          <w:lang w:val="x-none"/>
        </w:rPr>
        <w:t>абзац</w:t>
      </w:r>
      <w:r>
        <w:rPr>
          <w:bCs/>
          <w:iCs/>
          <w:sz w:val="30"/>
          <w:szCs w:val="30"/>
        </w:rPr>
        <w:t xml:space="preserve">а первого </w:t>
      </w:r>
      <w:r>
        <w:rPr>
          <w:bCs/>
          <w:iCs/>
          <w:sz w:val="30"/>
          <w:szCs w:val="30"/>
          <w:lang w:val="x-none"/>
        </w:rPr>
        <w:t>пункт</w:t>
      </w:r>
      <w:r>
        <w:rPr>
          <w:bCs/>
          <w:iCs/>
          <w:sz w:val="30"/>
          <w:szCs w:val="30"/>
        </w:rPr>
        <w:t>ов </w:t>
      </w:r>
      <w:r>
        <w:rPr>
          <w:bCs/>
          <w:iCs/>
          <w:sz w:val="30"/>
          <w:szCs w:val="30"/>
          <w:lang w:val="x-none"/>
        </w:rPr>
        <w:t>5 Инструкции о порядке зачисления, распределения и механизме возврата доходов республиканского и местных бюджетов, бюджета государственного внебюджетного фонда социальной защиты населения Республики Беларусь в 2023</w:t>
      </w:r>
      <w:r>
        <w:rPr>
          <w:bCs/>
          <w:iCs/>
          <w:sz w:val="30"/>
          <w:szCs w:val="30"/>
        </w:rPr>
        <w:t> </w:t>
      </w:r>
      <w:r>
        <w:rPr>
          <w:bCs/>
          <w:iCs/>
          <w:sz w:val="30"/>
          <w:szCs w:val="30"/>
          <w:lang w:val="x-none"/>
        </w:rPr>
        <w:t>году, утвержденной постановлением Министерства финансов Республики Беларусь от 10</w:t>
      </w:r>
      <w:r>
        <w:rPr>
          <w:bCs/>
          <w:iCs/>
          <w:sz w:val="30"/>
          <w:szCs w:val="30"/>
        </w:rPr>
        <w:t xml:space="preserve"> февраля </w:t>
      </w:r>
      <w:r>
        <w:rPr>
          <w:bCs/>
          <w:iCs/>
          <w:sz w:val="30"/>
          <w:szCs w:val="30"/>
          <w:lang w:val="x-none"/>
        </w:rPr>
        <w:t>2023</w:t>
      </w:r>
      <w:r>
        <w:rPr>
          <w:bCs/>
          <w:iCs/>
          <w:sz w:val="30"/>
          <w:szCs w:val="30"/>
        </w:rPr>
        <w:t xml:space="preserve"> г.</w:t>
      </w:r>
      <w:r>
        <w:rPr>
          <w:bCs/>
          <w:iCs/>
          <w:sz w:val="30"/>
          <w:szCs w:val="30"/>
          <w:lang w:val="x-none"/>
        </w:rPr>
        <w:t xml:space="preserve"> № 8 (</w:t>
      </w:r>
      <w:r>
        <w:rPr>
          <w:bCs/>
          <w:iCs/>
          <w:sz w:val="30"/>
          <w:szCs w:val="30"/>
        </w:rPr>
        <w:t>утратило силу с 22.08.2025, но действовало в проверяемом периоде</w:t>
      </w:r>
      <w:r>
        <w:rPr>
          <w:bCs/>
          <w:iCs/>
          <w:sz w:val="30"/>
          <w:szCs w:val="30"/>
          <w:lang w:val="x-none"/>
        </w:rPr>
        <w:t>)</w:t>
      </w:r>
      <w:r>
        <w:rPr>
          <w:bCs/>
          <w:iCs/>
          <w:sz w:val="30"/>
          <w:szCs w:val="30"/>
        </w:rPr>
        <w:t>,</w:t>
      </w:r>
      <w:r>
        <w:rPr>
          <w:bCs/>
          <w:iCs/>
          <w:sz w:val="30"/>
          <w:szCs w:val="30"/>
          <w:lang w:val="x-none"/>
        </w:rPr>
        <w:t xml:space="preserve"> </w:t>
      </w:r>
      <w:r>
        <w:rPr>
          <w:bCs/>
          <w:iCs/>
          <w:sz w:val="30"/>
          <w:szCs w:val="30"/>
        </w:rPr>
        <w:t xml:space="preserve">Инструкции о порядке зачисления, распределения и механизме возврата доходов республиканского и местных бюджетов, бюджета государственного внебюджетного фонда социальной защиты населения Республики Беларусь в 2024 году, утвержденной постановлением Министерства финансов Республики Беларусь от 26 февраля 2024 г. № 14 (утратило силу с 22.08.2025, но действовало в проверяемом периоде), </w:t>
      </w:r>
      <w:r>
        <w:rPr>
          <w:bCs/>
          <w:iCs/>
          <w:sz w:val="30"/>
          <w:szCs w:val="30"/>
          <w:lang w:val="x-none"/>
        </w:rPr>
        <w:t>Инструкции о порядке зачисления, распределения и механизме возврата доходов республиканского и местных бюджетов, бюджета государственного внебюджетного фонда социальной защиты населения Республики Беларусь в 202</w:t>
      </w:r>
      <w:r>
        <w:rPr>
          <w:bCs/>
          <w:iCs/>
          <w:sz w:val="30"/>
          <w:szCs w:val="30"/>
        </w:rPr>
        <w:t>5 </w:t>
      </w:r>
      <w:r>
        <w:rPr>
          <w:bCs/>
          <w:iCs/>
          <w:sz w:val="30"/>
          <w:szCs w:val="30"/>
          <w:lang w:val="x-none"/>
        </w:rPr>
        <w:t xml:space="preserve">году, утвержденной постановлением Министерства финансов Республики Беларусь от </w:t>
      </w:r>
      <w:r>
        <w:rPr>
          <w:bCs/>
          <w:iCs/>
          <w:sz w:val="30"/>
          <w:szCs w:val="30"/>
        </w:rPr>
        <w:t>2</w:t>
      </w:r>
      <w:r>
        <w:rPr>
          <w:bCs/>
          <w:iCs/>
          <w:sz w:val="30"/>
          <w:szCs w:val="30"/>
          <w:lang w:val="x-none"/>
        </w:rPr>
        <w:t>0</w:t>
      </w:r>
      <w:r>
        <w:rPr>
          <w:bCs/>
          <w:iCs/>
          <w:sz w:val="30"/>
          <w:szCs w:val="30"/>
        </w:rPr>
        <w:t xml:space="preserve"> февраля </w:t>
      </w:r>
      <w:r>
        <w:rPr>
          <w:bCs/>
          <w:iCs/>
          <w:sz w:val="30"/>
          <w:szCs w:val="30"/>
          <w:lang w:val="x-none"/>
        </w:rPr>
        <w:t>202</w:t>
      </w:r>
      <w:r>
        <w:rPr>
          <w:bCs/>
          <w:iCs/>
          <w:sz w:val="30"/>
          <w:szCs w:val="30"/>
        </w:rPr>
        <w:t>5 г.</w:t>
      </w:r>
      <w:r>
        <w:rPr>
          <w:bCs/>
          <w:iCs/>
          <w:sz w:val="30"/>
          <w:szCs w:val="30"/>
          <w:lang w:val="x-none"/>
        </w:rPr>
        <w:t xml:space="preserve"> № </w:t>
      </w:r>
      <w:r>
        <w:rPr>
          <w:bCs/>
          <w:iCs/>
          <w:sz w:val="30"/>
          <w:szCs w:val="30"/>
        </w:rPr>
        <w:t xml:space="preserve">14, и </w:t>
      </w:r>
      <w:r>
        <w:rPr>
          <w:bCs/>
          <w:iCs/>
          <w:sz w:val="30"/>
          <w:szCs w:val="30"/>
          <w:lang w:val="x-none"/>
        </w:rPr>
        <w:t xml:space="preserve">Инструкции о порядке зачисления, распределения и механизме возврата доходов </w:t>
      </w:r>
      <w:r>
        <w:rPr>
          <w:bCs/>
          <w:iCs/>
          <w:sz w:val="30"/>
          <w:szCs w:val="30"/>
          <w:lang w:val="x-none"/>
        </w:rPr>
        <w:lastRenderedPageBreak/>
        <w:t>республиканского и местных бюджетов, бюджета государственного внебюджетного фонда социальной защиты населения Республики Беларусь в 202</w:t>
      </w:r>
      <w:r>
        <w:rPr>
          <w:bCs/>
          <w:iCs/>
          <w:sz w:val="30"/>
          <w:szCs w:val="30"/>
        </w:rPr>
        <w:t>6 </w:t>
      </w:r>
      <w:r>
        <w:rPr>
          <w:bCs/>
          <w:iCs/>
          <w:sz w:val="30"/>
          <w:szCs w:val="30"/>
          <w:lang w:val="x-none"/>
        </w:rPr>
        <w:t>году</w:t>
      </w:r>
      <w:r>
        <w:rPr>
          <w:bCs/>
          <w:iCs/>
          <w:sz w:val="30"/>
          <w:szCs w:val="30"/>
        </w:rPr>
        <w:t xml:space="preserve">, </w:t>
      </w:r>
      <w:r>
        <w:rPr>
          <w:bCs/>
          <w:iCs/>
          <w:sz w:val="30"/>
          <w:szCs w:val="30"/>
          <w:lang w:val="x-none"/>
        </w:rPr>
        <w:t xml:space="preserve">утвержденной постановлением Министерства финансов Республики Беларусь от </w:t>
      </w:r>
      <w:r>
        <w:rPr>
          <w:bCs/>
          <w:iCs/>
          <w:sz w:val="30"/>
          <w:szCs w:val="30"/>
        </w:rPr>
        <w:t xml:space="preserve">25 февраля </w:t>
      </w:r>
      <w:r>
        <w:rPr>
          <w:bCs/>
          <w:iCs/>
          <w:sz w:val="30"/>
          <w:szCs w:val="30"/>
          <w:lang w:val="x-none"/>
        </w:rPr>
        <w:t>202</w:t>
      </w:r>
      <w:r>
        <w:rPr>
          <w:bCs/>
          <w:iCs/>
          <w:sz w:val="30"/>
          <w:szCs w:val="30"/>
        </w:rPr>
        <w:t>6</w:t>
      </w:r>
      <w:r>
        <w:rPr>
          <w:bCs/>
          <w:iCs/>
          <w:sz w:val="30"/>
          <w:szCs w:val="30"/>
          <w:lang w:val="x-none"/>
        </w:rPr>
        <w:t xml:space="preserve"> </w:t>
      </w:r>
      <w:r>
        <w:rPr>
          <w:bCs/>
          <w:iCs/>
          <w:sz w:val="30"/>
          <w:szCs w:val="30"/>
        </w:rPr>
        <w:t xml:space="preserve">г. </w:t>
      </w:r>
      <w:r>
        <w:rPr>
          <w:bCs/>
          <w:iCs/>
          <w:sz w:val="30"/>
          <w:szCs w:val="30"/>
          <w:lang w:val="x-none"/>
        </w:rPr>
        <w:t>№ </w:t>
      </w:r>
      <w:r>
        <w:rPr>
          <w:bCs/>
          <w:iCs/>
          <w:sz w:val="30"/>
          <w:szCs w:val="30"/>
        </w:rPr>
        <w:t xml:space="preserve">11, </w:t>
      </w:r>
      <w:r>
        <w:rPr>
          <w:bCs/>
          <w:iCs/>
          <w:sz w:val="30"/>
          <w:szCs w:val="30"/>
          <w:lang w:val="x-none"/>
        </w:rPr>
        <w:t xml:space="preserve">проценты, начисленные </w:t>
      </w:r>
      <w:proofErr w:type="spellStart"/>
      <w:r>
        <w:rPr>
          <w:bCs/>
          <w:iCs/>
          <w:sz w:val="30"/>
          <w:szCs w:val="30"/>
          <w:lang w:val="x-none"/>
        </w:rPr>
        <w:t>банк</w:t>
      </w:r>
      <w:r>
        <w:rPr>
          <w:bCs/>
          <w:iCs/>
          <w:sz w:val="30"/>
          <w:szCs w:val="30"/>
        </w:rPr>
        <w:t>о</w:t>
      </w:r>
      <w:proofErr w:type="spellEnd"/>
      <w:r>
        <w:rPr>
          <w:bCs/>
          <w:iCs/>
          <w:sz w:val="30"/>
          <w:szCs w:val="30"/>
          <w:lang w:val="x-none"/>
        </w:rPr>
        <w:t>м за пользование денежными средствами, поступившие на счет управления</w:t>
      </w:r>
      <w:r>
        <w:rPr>
          <w:bCs/>
          <w:iCs/>
          <w:sz w:val="30"/>
          <w:szCs w:val="30"/>
        </w:rPr>
        <w:t xml:space="preserve"> по сельскому хозяйству в общей сумме 0,41 </w:t>
      </w:r>
      <w:r>
        <w:rPr>
          <w:sz w:val="30"/>
          <w:szCs w:val="30"/>
          <w:lang w:eastAsia="ru-RU"/>
        </w:rPr>
        <w:t>тыс. рублей</w:t>
      </w:r>
      <w:r>
        <w:rPr>
          <w:bCs/>
          <w:iCs/>
          <w:sz w:val="30"/>
          <w:szCs w:val="30"/>
          <w:lang w:val="x-none"/>
        </w:rPr>
        <w:t>,</w:t>
      </w:r>
      <w:r>
        <w:rPr>
          <w:bCs/>
          <w:iCs/>
          <w:sz w:val="30"/>
          <w:szCs w:val="30"/>
        </w:rPr>
        <w:t xml:space="preserve"> не</w:t>
      </w:r>
      <w:r>
        <w:rPr>
          <w:bCs/>
          <w:iCs/>
          <w:sz w:val="30"/>
          <w:szCs w:val="30"/>
          <w:lang w:val="x-none"/>
        </w:rPr>
        <w:t xml:space="preserve"> перечислялись в доход</w:t>
      </w:r>
      <w:r>
        <w:rPr>
          <w:bCs/>
          <w:iCs/>
          <w:sz w:val="30"/>
          <w:szCs w:val="30"/>
        </w:rPr>
        <w:t xml:space="preserve"> районного</w:t>
      </w:r>
      <w:r>
        <w:rPr>
          <w:bCs/>
          <w:iCs/>
          <w:sz w:val="30"/>
          <w:szCs w:val="30"/>
          <w:lang w:val="x-none"/>
        </w:rPr>
        <w:t xml:space="preserve"> бюджета.</w:t>
      </w:r>
      <w:bookmarkEnd w:id="6"/>
    </w:p>
    <w:p w:rsidR="00DA0703" w:rsidRDefault="00DA0703" w:rsidP="00DA0703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Принятыми в ходе проверки мерами денежные средства в сумме </w:t>
      </w:r>
      <w:bookmarkStart w:id="7" w:name="_Hlk226990535"/>
      <w:r>
        <w:rPr>
          <w:bCs/>
          <w:sz w:val="30"/>
          <w:szCs w:val="30"/>
        </w:rPr>
        <w:t>0,41 </w:t>
      </w:r>
      <w:r>
        <w:rPr>
          <w:sz w:val="30"/>
          <w:szCs w:val="30"/>
          <w:lang w:eastAsia="ru-RU"/>
        </w:rPr>
        <w:t>тыс. рублей</w:t>
      </w:r>
      <w:bookmarkEnd w:id="7"/>
      <w:r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  <w:lang w:val="x-none"/>
        </w:rPr>
        <w:t>проценты за пользование денежными средствами</w:t>
      </w:r>
      <w:r>
        <w:rPr>
          <w:bCs/>
          <w:sz w:val="30"/>
          <w:szCs w:val="30"/>
        </w:rPr>
        <w:t>, перечислены в доход районного бюджета.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b/>
          <w:sz w:val="30"/>
          <w:szCs w:val="30"/>
          <w:lang w:eastAsia="ru-RU"/>
        </w:rPr>
        <w:t xml:space="preserve">В </w:t>
      </w:r>
      <w:r>
        <w:rPr>
          <w:b/>
          <w:sz w:val="30"/>
          <w:szCs w:val="30"/>
        </w:rPr>
        <w:t xml:space="preserve">государственном учреждении образования «Могилевская районная детская школа искусств имени </w:t>
      </w:r>
      <w:proofErr w:type="spellStart"/>
      <w:r>
        <w:rPr>
          <w:b/>
          <w:sz w:val="30"/>
          <w:szCs w:val="30"/>
        </w:rPr>
        <w:t>Л.Л.Иванова</w:t>
      </w:r>
      <w:proofErr w:type="spellEnd"/>
      <w:r>
        <w:rPr>
          <w:b/>
          <w:sz w:val="30"/>
          <w:szCs w:val="30"/>
        </w:rPr>
        <w:t>»</w:t>
      </w:r>
      <w:r>
        <w:rPr>
          <w:sz w:val="30"/>
          <w:szCs w:val="30"/>
          <w:lang w:eastAsia="ru-RU"/>
        </w:rPr>
        <w:t xml:space="preserve"> выявлены нарушения: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–</w:t>
      </w:r>
      <w:r>
        <w:rPr>
          <w:sz w:val="30"/>
          <w:szCs w:val="30"/>
        </w:rPr>
        <w:t xml:space="preserve"> части второй подпункта 2.2 постановления Министерства культуры Республики Беларусь от 30 апреля 2024 г. № 43 «О типовых штатах и нормативах численности работников детских школ искусств», учреждением при отсутствии решения Могилевского райисполкома о введении штатной единицы не предусмотренной типовыми штатами, позволило учреждению в период </w:t>
      </w:r>
      <w:r w:rsidRPr="008115BD">
        <w:rPr>
          <w:sz w:val="30"/>
          <w:szCs w:val="30"/>
        </w:rPr>
        <w:t>с 01.09.2024 по 31.12.2026 произвести и излишне</w:t>
      </w:r>
      <w:r w:rsidRPr="008115BD">
        <w:rPr>
          <w:i/>
          <w:sz w:val="30"/>
          <w:szCs w:val="30"/>
        </w:rPr>
        <w:t xml:space="preserve"> </w:t>
      </w:r>
      <w:r w:rsidRPr="008115BD">
        <w:rPr>
          <w:sz w:val="30"/>
          <w:szCs w:val="30"/>
        </w:rPr>
        <w:t>запланировать расходы</w:t>
      </w:r>
      <w:r>
        <w:rPr>
          <w:sz w:val="30"/>
          <w:szCs w:val="30"/>
        </w:rPr>
        <w:t xml:space="preserve"> бюджетных средств по оплате труда на сумму 30,48</w:t>
      </w:r>
      <w:r>
        <w:rPr>
          <w:sz w:val="30"/>
          <w:szCs w:val="30"/>
          <w:lang w:eastAsia="ru-RU"/>
        </w:rPr>
        <w:t xml:space="preserve"> тыс. рублей;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–</w:t>
      </w:r>
      <w:r>
        <w:rPr>
          <w:sz w:val="30"/>
          <w:szCs w:val="30"/>
        </w:rPr>
        <w:t xml:space="preserve"> подпункта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2 статьи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82 Бюджетного кодекса, статьи 63, 64 Трудового кодекса, </w:t>
      </w:r>
      <w:r>
        <w:rPr>
          <w:rStyle w:val="FontStyle32"/>
          <w:sz w:val="30"/>
          <w:szCs w:val="30"/>
        </w:rPr>
        <w:t xml:space="preserve">подпункта 7.8 пункта 7 дополнительного соглашения к контракту от 29.12.2023 </w:t>
      </w:r>
      <w:r>
        <w:rPr>
          <w:sz w:val="30"/>
          <w:szCs w:val="30"/>
        </w:rPr>
        <w:t>учреждением в период с 01.02.2025 по 31.12.2025 допущено использование бюджетных средств на выплату премии руководителю учреждения с нарушением бюджетного законодательства в сумме 5,90</w:t>
      </w:r>
      <w:r>
        <w:rPr>
          <w:sz w:val="30"/>
          <w:szCs w:val="30"/>
          <w:lang w:eastAsia="ru-RU"/>
        </w:rPr>
        <w:t xml:space="preserve"> тыс. рублей;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– </w:t>
      </w:r>
      <w:r>
        <w:rPr>
          <w:rStyle w:val="word-wrapper"/>
          <w:sz w:val="30"/>
          <w:szCs w:val="30"/>
          <w:shd w:val="clear" w:color="auto" w:fill="FFFFFF"/>
        </w:rPr>
        <w:t xml:space="preserve">пункта 14 </w:t>
      </w:r>
      <w:r>
        <w:rPr>
          <w:sz w:val="30"/>
          <w:szCs w:val="30"/>
        </w:rPr>
        <w:t>Инструкции № 8</w:t>
      </w:r>
      <w:r>
        <w:rPr>
          <w:rStyle w:val="word-wrapper"/>
          <w:sz w:val="30"/>
          <w:szCs w:val="30"/>
          <w:shd w:val="clear" w:color="auto" w:fill="FFFFFF"/>
        </w:rPr>
        <w:t xml:space="preserve">, </w:t>
      </w:r>
      <w:r>
        <w:rPr>
          <w:sz w:val="30"/>
          <w:szCs w:val="30"/>
        </w:rPr>
        <w:t>подпункта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2.1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2 статьи 82 Бюджетного кодекса, </w:t>
      </w:r>
      <w:r>
        <w:rPr>
          <w:rStyle w:val="word-wrapper"/>
          <w:sz w:val="30"/>
          <w:szCs w:val="30"/>
          <w:shd w:val="clear" w:color="auto" w:fill="FFFFFF"/>
        </w:rPr>
        <w:t xml:space="preserve">подпунктов 2.7 и 2.9 пункта 2 постановления Министерства культуры Республики Беларусь от 30 апреля 2024 г. № 43 «О типовых штатах и нормативах численности работников детских школ искусств» (в редакции действовавшей с 24.08.2024 по 31.12.2025), в штатное расписание </w:t>
      </w:r>
      <w:proofErr w:type="spellStart"/>
      <w:r>
        <w:rPr>
          <w:sz w:val="30"/>
          <w:szCs w:val="30"/>
        </w:rPr>
        <w:t>Романовичского</w:t>
      </w:r>
      <w:proofErr w:type="spellEnd"/>
      <w:r>
        <w:rPr>
          <w:sz w:val="30"/>
          <w:szCs w:val="30"/>
        </w:rPr>
        <w:t xml:space="preserve"> филиала было необоснованно введено 0,25 ставки уборщика помещений, что повлекло незаконное получение средств из районного бюджета в период с 01.09.2024 по 31.12.2025 в сумме 4,97 </w:t>
      </w:r>
      <w:r>
        <w:rPr>
          <w:sz w:val="30"/>
          <w:szCs w:val="30"/>
          <w:lang w:eastAsia="ru-RU"/>
        </w:rPr>
        <w:t>тыс. рублей;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– подпункта 1.13. пункта </w:t>
      </w:r>
      <w:r>
        <w:rPr>
          <w:sz w:val="30"/>
          <w:szCs w:val="30"/>
        </w:rPr>
        <w:t xml:space="preserve">1 Указа Президента Республики Беларусь от 16 мая 2023 г. № 138 «Об аренде и безвозмездном пользовании имуществом», пункта 4 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</w:t>
      </w:r>
      <w:r>
        <w:rPr>
          <w:sz w:val="30"/>
          <w:szCs w:val="30"/>
        </w:rPr>
        <w:lastRenderedPageBreak/>
        <w:t>коммунальные и другие услуги, утвержденного постановлением Совета Министров Республики Беларусь от 07.06.2018 № 433</w:t>
      </w:r>
      <w:r>
        <w:rPr>
          <w:sz w:val="30"/>
          <w:szCs w:val="30"/>
          <w:lang w:eastAsia="ru-RU"/>
        </w:rPr>
        <w:t>, статьи 290 Гражданского кодекса, в январе 2024 года не в полном объеме предъявлены к возмещению и соответственно, не взысканы с ссудополучателя – ГУК «Могилевская районная сеть публичных библиотек» (</w:t>
      </w:r>
      <w:proofErr w:type="spellStart"/>
      <w:r>
        <w:rPr>
          <w:sz w:val="30"/>
          <w:szCs w:val="30"/>
          <w:lang w:eastAsia="ru-RU"/>
        </w:rPr>
        <w:t>аг.Дашковка</w:t>
      </w:r>
      <w:proofErr w:type="spellEnd"/>
      <w:r>
        <w:rPr>
          <w:sz w:val="30"/>
          <w:szCs w:val="30"/>
          <w:lang w:eastAsia="ru-RU"/>
        </w:rPr>
        <w:t xml:space="preserve">, </w:t>
      </w:r>
      <w:proofErr w:type="spellStart"/>
      <w:r>
        <w:rPr>
          <w:sz w:val="30"/>
          <w:szCs w:val="30"/>
          <w:lang w:eastAsia="ru-RU"/>
        </w:rPr>
        <w:t>аг.Кадино</w:t>
      </w:r>
      <w:proofErr w:type="spellEnd"/>
      <w:r>
        <w:rPr>
          <w:sz w:val="30"/>
          <w:szCs w:val="30"/>
          <w:lang w:eastAsia="ru-RU"/>
        </w:rPr>
        <w:t>) расходы за монтаж и наладку средств системы тревожной сигнализации на сумму 0,32 тыс. рублей;</w:t>
      </w:r>
    </w:p>
    <w:p w:rsidR="00DA0703" w:rsidRDefault="00DA0703" w:rsidP="00DA070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eastAsia="ru-RU"/>
        </w:rPr>
        <w:t>–</w:t>
      </w:r>
      <w:r>
        <w:rPr>
          <w:sz w:val="30"/>
          <w:szCs w:val="30"/>
        </w:rPr>
        <w:t xml:space="preserve"> пунктов 10 и 18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утвержденного постановлением Совета Министров Республики Беларусь от                                           19 июля 2013 г. № 641 «О внебюджетных средствах бюджетной организации»  восстановление косвенных расходов (по текущему ремонту зданий и сооружений, оплате потребления тепловой и электрической энергии, прочих коммунальных услуг) за 2023-2025 годы произведено в бюджет не в полном объеме, что повлекло незаконное получение средств из районного бюджета в сумме 2,47</w:t>
      </w:r>
      <w:r>
        <w:rPr>
          <w:sz w:val="30"/>
          <w:szCs w:val="30"/>
          <w:lang w:eastAsia="ru-RU"/>
        </w:rPr>
        <w:t xml:space="preserve"> тыс. рублей</w:t>
      </w:r>
      <w:r>
        <w:rPr>
          <w:sz w:val="30"/>
          <w:szCs w:val="30"/>
        </w:rPr>
        <w:t xml:space="preserve">. 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</w:rPr>
        <w:t>Принятыми в ходе проверки мерами незаконно полученные бюджетные средства и проценты, перечислены в доход районного бюджета</w:t>
      </w:r>
      <w:r>
        <w:rPr>
          <w:sz w:val="30"/>
          <w:szCs w:val="30"/>
          <w:lang w:eastAsia="ru-RU"/>
        </w:rPr>
        <w:t>.</w:t>
      </w:r>
    </w:p>
    <w:p w:rsidR="00DA0703" w:rsidRDefault="00DA0703" w:rsidP="00DA0703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>
        <w:rPr>
          <w:b/>
          <w:sz w:val="30"/>
          <w:szCs w:val="30"/>
          <w:lang w:eastAsia="ru-RU"/>
        </w:rPr>
        <w:t>В Могилевском унитарном коммунальном предприятии «</w:t>
      </w:r>
      <w:proofErr w:type="spellStart"/>
      <w:r>
        <w:rPr>
          <w:b/>
          <w:sz w:val="30"/>
          <w:szCs w:val="30"/>
          <w:lang w:eastAsia="ru-RU"/>
        </w:rPr>
        <w:t>Жилкомхоз</w:t>
      </w:r>
      <w:proofErr w:type="spellEnd"/>
      <w:r>
        <w:rPr>
          <w:b/>
          <w:sz w:val="30"/>
          <w:szCs w:val="30"/>
          <w:lang w:eastAsia="ru-RU"/>
        </w:rPr>
        <w:t>»</w:t>
      </w:r>
      <w:r>
        <w:rPr>
          <w:sz w:val="30"/>
          <w:szCs w:val="30"/>
          <w:lang w:eastAsia="ru-RU"/>
        </w:rPr>
        <w:t xml:space="preserve"> выявлены нарушения:</w:t>
      </w:r>
    </w:p>
    <w:p w:rsidR="00DA0703" w:rsidRDefault="00DA0703" w:rsidP="00DA0703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eastAsia="ru-RU"/>
        </w:rPr>
        <w:t>–</w:t>
      </w:r>
      <w:r>
        <w:rPr>
          <w:sz w:val="30"/>
          <w:szCs w:val="30"/>
        </w:rPr>
        <w:t xml:space="preserve"> подпункта 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пункта 1 Указа Президента Республики Беларусь от                 26 марта 2007 г. № 138 «О некоторых вопросах обложения налогом на добавленную стоимость» (далее – Указ № 138), </w:t>
      </w:r>
      <w:r>
        <w:rPr>
          <w:sz w:val="30"/>
          <w:szCs w:val="30"/>
          <w:lang w:eastAsia="ru-RU"/>
        </w:rPr>
        <w:t>статей 288 и 290 Гражданского кодекса</w:t>
      </w:r>
      <w:r>
        <w:rPr>
          <w:sz w:val="30"/>
          <w:szCs w:val="30"/>
        </w:rPr>
        <w:t xml:space="preserve"> – стоимость выполненных работ по содержанию (эксплуатации) объектов внешнего благоустройства населенных пунктов (места погребения, отлов безнадзорных животных, </w:t>
      </w:r>
      <w:r>
        <w:rPr>
          <w:sz w:val="30"/>
          <w:szCs w:val="30"/>
          <w:lang w:eastAsia="ru-RU"/>
        </w:rPr>
        <w:t xml:space="preserve">устройство дороги автогрейдером, устранение критической </w:t>
      </w:r>
      <w:proofErr w:type="spellStart"/>
      <w:r>
        <w:rPr>
          <w:sz w:val="30"/>
          <w:szCs w:val="30"/>
          <w:lang w:eastAsia="ru-RU"/>
        </w:rPr>
        <w:t>ямочности</w:t>
      </w:r>
      <w:proofErr w:type="spellEnd"/>
      <w:r>
        <w:rPr>
          <w:sz w:val="30"/>
          <w:szCs w:val="30"/>
          <w:lang w:eastAsia="ru-RU"/>
        </w:rPr>
        <w:t>, обработка территории противогололедными материалами</w:t>
      </w:r>
      <w:r>
        <w:rPr>
          <w:sz w:val="30"/>
          <w:szCs w:val="30"/>
        </w:rPr>
        <w:t>) определена с учетом начисленного НДС, т.е. завышена на сумму 38,20</w:t>
      </w:r>
      <w:r>
        <w:rPr>
          <w:sz w:val="30"/>
          <w:szCs w:val="30"/>
          <w:lang w:eastAsia="ru-RU"/>
        </w:rPr>
        <w:t xml:space="preserve"> тыс. рублей</w:t>
      </w:r>
      <w:r>
        <w:rPr>
          <w:sz w:val="30"/>
          <w:szCs w:val="30"/>
        </w:rPr>
        <w:t>, что повлекло незаконное получение средств из районного бюджета средств в том же размере.</w:t>
      </w:r>
    </w:p>
    <w:p w:rsidR="00DA0703" w:rsidRDefault="00DA0703" w:rsidP="00DA0703">
      <w:pPr>
        <w:tabs>
          <w:tab w:val="left" w:pos="540"/>
        </w:tabs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 ходе проверки </w:t>
      </w:r>
      <w:r>
        <w:rPr>
          <w:bCs/>
          <w:spacing w:val="2"/>
          <w:sz w:val="30"/>
          <w:szCs w:val="30"/>
        </w:rPr>
        <w:t xml:space="preserve">причиненный незаконно полученные средства </w:t>
      </w:r>
      <w:r>
        <w:rPr>
          <w:spacing w:val="2"/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eastAsia="ru-RU"/>
        </w:rPr>
        <w:t xml:space="preserve">сумме </w:t>
      </w:r>
      <w:r>
        <w:rPr>
          <w:sz w:val="30"/>
          <w:szCs w:val="30"/>
        </w:rPr>
        <w:t>2,81</w:t>
      </w:r>
      <w:r>
        <w:rPr>
          <w:sz w:val="30"/>
          <w:szCs w:val="30"/>
          <w:lang w:eastAsia="ru-RU"/>
        </w:rPr>
        <w:t xml:space="preserve"> тыс. рублей</w:t>
      </w:r>
      <w:r>
        <w:rPr>
          <w:sz w:val="30"/>
          <w:szCs w:val="30"/>
          <w:lang w:eastAsia="ar-SA"/>
        </w:rPr>
        <w:t xml:space="preserve"> и </w:t>
      </w:r>
      <w:r>
        <w:rPr>
          <w:sz w:val="30"/>
          <w:szCs w:val="30"/>
          <w:lang w:eastAsia="ru-RU"/>
        </w:rPr>
        <w:t>проценты</w:t>
      </w:r>
      <w:r>
        <w:rPr>
          <w:sz w:val="30"/>
          <w:szCs w:val="30"/>
          <w:lang w:eastAsia="ar-SA"/>
        </w:rPr>
        <w:t xml:space="preserve"> в сумме 0,5</w:t>
      </w:r>
      <w:r>
        <w:rPr>
          <w:sz w:val="30"/>
          <w:szCs w:val="30"/>
          <w:lang w:eastAsia="ru-RU"/>
        </w:rPr>
        <w:t xml:space="preserve"> тыс. рублей перечислены в доход районного бюджета;</w:t>
      </w:r>
    </w:p>
    <w:p w:rsidR="00DA0703" w:rsidRDefault="00DA0703" w:rsidP="00DA0703">
      <w:pPr>
        <w:tabs>
          <w:tab w:val="left" w:pos="540"/>
        </w:tabs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–</w:t>
      </w:r>
      <w:r>
        <w:rPr>
          <w:sz w:val="30"/>
          <w:szCs w:val="30"/>
        </w:rPr>
        <w:t xml:space="preserve"> подпункта 1 пункта 1 Норм времени, утвержденных приказом Министерства жилищно-коммунального хозяйства от 27 июня 2022 г. № 60, подпункта 1 пункта 1 Норм времени, утвержденных приказом </w:t>
      </w:r>
      <w:r>
        <w:rPr>
          <w:sz w:val="30"/>
          <w:szCs w:val="30"/>
          <w:lang w:eastAsia="ru-RU"/>
        </w:rPr>
        <w:t xml:space="preserve">Министерства </w:t>
      </w:r>
      <w:r>
        <w:rPr>
          <w:sz w:val="30"/>
          <w:szCs w:val="30"/>
        </w:rPr>
        <w:t>жилищно-коммунального хозяйства от</w:t>
      </w:r>
      <w:r>
        <w:rPr>
          <w:sz w:val="30"/>
          <w:szCs w:val="30"/>
          <w:lang w:eastAsia="ru-RU"/>
        </w:rPr>
        <w:t xml:space="preserve">                                                              </w:t>
      </w:r>
      <w:r>
        <w:rPr>
          <w:sz w:val="30"/>
          <w:szCs w:val="30"/>
          <w:lang w:eastAsia="ru-RU"/>
        </w:rPr>
        <w:lastRenderedPageBreak/>
        <w:t>30 декабря 2022 г. № 131</w:t>
      </w:r>
      <w:r>
        <w:rPr>
          <w:sz w:val="30"/>
          <w:szCs w:val="30"/>
        </w:rPr>
        <w:t xml:space="preserve">, подпунктам 1.1 и 1.2 пункта 1 Норм времени, утвержденных приказом </w:t>
      </w:r>
      <w:r>
        <w:rPr>
          <w:sz w:val="30"/>
          <w:szCs w:val="30"/>
          <w:lang w:eastAsia="ru-RU"/>
        </w:rPr>
        <w:t xml:space="preserve">Министерства </w:t>
      </w:r>
      <w:r>
        <w:rPr>
          <w:sz w:val="30"/>
          <w:szCs w:val="30"/>
        </w:rPr>
        <w:t>жилищно-коммунального хозяйства</w:t>
      </w:r>
      <w:r>
        <w:rPr>
          <w:sz w:val="30"/>
          <w:szCs w:val="30"/>
          <w:lang w:eastAsia="ru-RU"/>
        </w:rPr>
        <w:t xml:space="preserve"> от 25 сентября 2008 г. № 200</w:t>
      </w:r>
      <w:r>
        <w:rPr>
          <w:sz w:val="30"/>
          <w:szCs w:val="30"/>
        </w:rPr>
        <w:t xml:space="preserve">, пункта 7 и части 1 пункта 11 Методических рекомендаций по планированию, учету производственных затрат и калькулированию себестоимости услуг (продукции, работ) в жилищно-коммунальном хозяйстве, утвержденных приказом Министерства жилищно-коммунального хозяйства от                                                         27 август 2010 г. № 126а, </w:t>
      </w:r>
      <w:bookmarkStart w:id="8" w:name="_Hlk225331578"/>
      <w:r>
        <w:rPr>
          <w:sz w:val="30"/>
          <w:szCs w:val="30"/>
        </w:rPr>
        <w:t xml:space="preserve">требований статей 288 и 290 Гражданского кодекса, предприятием необоснованно предъявлены к оплате Могилевскому райисполкому выполненные работы по содержанию (эксплуатации) и ремонту объектов внешнего благоустройства, кроме расходов по содержанию и благоустройству мест погребений, шахтных и трубчатых колодцев общественного пользования, расходов по уличному освещению, а также содержанию и ремонту улично-дорожной сети на сумму 66,77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eastAsia="ru-RU"/>
        </w:rPr>
        <w:t>что повлекло незаконное получение средств из районного бюджета средств в том же размере;</w:t>
      </w:r>
      <w:bookmarkEnd w:id="8"/>
    </w:p>
    <w:p w:rsidR="00DA0703" w:rsidRDefault="00DA0703" w:rsidP="00DA0703">
      <w:pPr>
        <w:tabs>
          <w:tab w:val="left" w:pos="54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подпункта 2.1</w:t>
      </w:r>
      <w:r>
        <w:rPr>
          <w:sz w:val="30"/>
          <w:szCs w:val="30"/>
          <w:vertAlign w:val="superscript"/>
        </w:rPr>
        <w:t xml:space="preserve">1 </w:t>
      </w:r>
      <w:r>
        <w:rPr>
          <w:sz w:val="30"/>
          <w:szCs w:val="30"/>
        </w:rPr>
        <w:t xml:space="preserve">пункта 2 статьи 82 Бюджетного кодекса, пункта 1 статьи 1 Нормы времени и пункта 2 «Нормативная часть» Норм времени, утвержденных приказом </w:t>
      </w:r>
      <w:r>
        <w:rPr>
          <w:sz w:val="30"/>
          <w:szCs w:val="30"/>
          <w:lang w:eastAsia="ru-RU"/>
        </w:rPr>
        <w:t xml:space="preserve">Министерства </w:t>
      </w:r>
      <w:r>
        <w:rPr>
          <w:sz w:val="30"/>
          <w:szCs w:val="30"/>
        </w:rPr>
        <w:t>жилищно-коммунального хозяйства</w:t>
      </w:r>
      <w:r>
        <w:rPr>
          <w:sz w:val="30"/>
          <w:szCs w:val="30"/>
          <w:lang w:eastAsia="ru-RU"/>
        </w:rPr>
        <w:t xml:space="preserve"> от </w:t>
      </w:r>
      <w:r>
        <w:rPr>
          <w:sz w:val="30"/>
          <w:szCs w:val="30"/>
        </w:rPr>
        <w:t>27 июня 2022 г. № 59 акты выполненных работ, предъявленные МУКП «</w:t>
      </w:r>
      <w:proofErr w:type="spellStart"/>
      <w:r>
        <w:rPr>
          <w:sz w:val="30"/>
          <w:szCs w:val="30"/>
        </w:rPr>
        <w:t>Жилкомхоз</w:t>
      </w:r>
      <w:proofErr w:type="spellEnd"/>
      <w:r>
        <w:rPr>
          <w:sz w:val="30"/>
          <w:szCs w:val="30"/>
        </w:rPr>
        <w:t xml:space="preserve">», рассчитывались не по установленным нормам Министерства жилищно-коммунального хозяйства, тем самым завышена стоимостная оценка фактических затрат по выполнению мероприятий по рациональному (устойчивому) использованию природных ресурсов и охране окружающей среды в ноябре 2024 года и с апреля по май 2025 года на сумму 12,96 </w:t>
      </w:r>
      <w:r>
        <w:rPr>
          <w:sz w:val="30"/>
          <w:szCs w:val="30"/>
          <w:lang w:eastAsia="ru-RU"/>
        </w:rPr>
        <w:t>тыс. рублей</w:t>
      </w:r>
      <w:r>
        <w:rPr>
          <w:sz w:val="30"/>
          <w:szCs w:val="30"/>
        </w:rPr>
        <w:t>, что повлекло незаконное получение средств из районного бюджета средств в том же размере;</w:t>
      </w:r>
    </w:p>
    <w:p w:rsidR="00F329B6" w:rsidRDefault="00DA0703" w:rsidP="00DA0703">
      <w:r>
        <w:rPr>
          <w:sz w:val="30"/>
          <w:szCs w:val="30"/>
        </w:rPr>
        <w:t>–</w:t>
      </w:r>
      <w:r>
        <w:rPr>
          <w:sz w:val="30"/>
          <w:szCs w:val="30"/>
          <w:lang w:eastAsia="ru-RU"/>
        </w:rPr>
        <w:t xml:space="preserve"> статей 288 и 290 Гражданского кодекса, предприятием предъявлены к оплате Могилевскому райисполкому работы по замене теплосчетчиков (демонтаж-монтаж) по объектам «</w:t>
      </w:r>
      <w:proofErr w:type="spellStart"/>
      <w:r>
        <w:rPr>
          <w:sz w:val="30"/>
          <w:szCs w:val="30"/>
          <w:lang w:eastAsia="ru-RU"/>
        </w:rPr>
        <w:t>аг</w:t>
      </w:r>
      <w:proofErr w:type="spellEnd"/>
      <w:r>
        <w:rPr>
          <w:sz w:val="30"/>
          <w:szCs w:val="30"/>
          <w:lang w:eastAsia="ru-RU"/>
        </w:rPr>
        <w:t>. </w:t>
      </w:r>
      <w:proofErr w:type="spellStart"/>
      <w:r>
        <w:rPr>
          <w:sz w:val="30"/>
          <w:szCs w:val="30"/>
          <w:lang w:eastAsia="ru-RU"/>
        </w:rPr>
        <w:t>Буйничи</w:t>
      </w:r>
      <w:proofErr w:type="spellEnd"/>
      <w:r>
        <w:rPr>
          <w:sz w:val="30"/>
          <w:szCs w:val="30"/>
          <w:lang w:eastAsia="ru-RU"/>
        </w:rPr>
        <w:t>, ул. Орловского, 32», «</w:t>
      </w:r>
      <w:proofErr w:type="spellStart"/>
      <w:r>
        <w:rPr>
          <w:sz w:val="30"/>
          <w:szCs w:val="30"/>
          <w:lang w:eastAsia="ru-RU"/>
        </w:rPr>
        <w:t>аг</w:t>
      </w:r>
      <w:proofErr w:type="spellEnd"/>
      <w:r>
        <w:rPr>
          <w:sz w:val="30"/>
          <w:szCs w:val="30"/>
          <w:lang w:eastAsia="ru-RU"/>
        </w:rPr>
        <w:t xml:space="preserve">. </w:t>
      </w:r>
      <w:proofErr w:type="spellStart"/>
      <w:r>
        <w:rPr>
          <w:sz w:val="30"/>
          <w:szCs w:val="30"/>
          <w:lang w:eastAsia="ru-RU"/>
        </w:rPr>
        <w:t>Буйничи</w:t>
      </w:r>
      <w:proofErr w:type="spellEnd"/>
      <w:r>
        <w:rPr>
          <w:sz w:val="30"/>
          <w:szCs w:val="30"/>
          <w:lang w:eastAsia="ru-RU"/>
        </w:rPr>
        <w:t>, ул. Легендарная, 5», «</w:t>
      </w:r>
      <w:proofErr w:type="spellStart"/>
      <w:r>
        <w:rPr>
          <w:sz w:val="30"/>
          <w:szCs w:val="30"/>
          <w:lang w:eastAsia="ru-RU"/>
        </w:rPr>
        <w:t>аг</w:t>
      </w:r>
      <w:proofErr w:type="spellEnd"/>
      <w:r>
        <w:rPr>
          <w:sz w:val="30"/>
          <w:szCs w:val="30"/>
          <w:lang w:eastAsia="ru-RU"/>
        </w:rPr>
        <w:t>. </w:t>
      </w:r>
      <w:proofErr w:type="spellStart"/>
      <w:r>
        <w:rPr>
          <w:sz w:val="30"/>
          <w:szCs w:val="30"/>
          <w:lang w:eastAsia="ru-RU"/>
        </w:rPr>
        <w:t>Буйничи</w:t>
      </w:r>
      <w:proofErr w:type="spellEnd"/>
      <w:r>
        <w:rPr>
          <w:sz w:val="30"/>
          <w:szCs w:val="30"/>
          <w:lang w:eastAsia="ru-RU"/>
        </w:rPr>
        <w:t>, ул. Легендарная, 7», «</w:t>
      </w:r>
      <w:proofErr w:type="spellStart"/>
      <w:r>
        <w:rPr>
          <w:sz w:val="30"/>
          <w:szCs w:val="30"/>
          <w:lang w:eastAsia="ru-RU"/>
        </w:rPr>
        <w:t>аг</w:t>
      </w:r>
      <w:proofErr w:type="spellEnd"/>
      <w:r>
        <w:rPr>
          <w:sz w:val="30"/>
          <w:szCs w:val="30"/>
          <w:lang w:eastAsia="ru-RU"/>
        </w:rPr>
        <w:t xml:space="preserve">. </w:t>
      </w:r>
      <w:proofErr w:type="spellStart"/>
      <w:r>
        <w:rPr>
          <w:sz w:val="30"/>
          <w:szCs w:val="30"/>
          <w:lang w:eastAsia="ru-RU"/>
        </w:rPr>
        <w:t>Буйничи</w:t>
      </w:r>
      <w:proofErr w:type="spellEnd"/>
      <w:r>
        <w:rPr>
          <w:sz w:val="30"/>
          <w:szCs w:val="30"/>
          <w:lang w:eastAsia="ru-RU"/>
        </w:rPr>
        <w:t>, ул. Легендарная, 17», однако выполнение работ не подтверждается данными бухгалтерского учета о наличии и движении материалов по объектам</w:t>
      </w:r>
      <w:r>
        <w:rPr>
          <w:sz w:val="30"/>
          <w:szCs w:val="30"/>
        </w:rPr>
        <w:t>.</w:t>
      </w:r>
      <w:r>
        <w:rPr>
          <w:sz w:val="30"/>
          <w:szCs w:val="30"/>
          <w:lang w:eastAsia="ru-RU"/>
        </w:rPr>
        <w:t xml:space="preserve"> МУКП «</w:t>
      </w:r>
      <w:proofErr w:type="spellStart"/>
      <w:r>
        <w:rPr>
          <w:sz w:val="30"/>
          <w:szCs w:val="30"/>
          <w:lang w:eastAsia="ru-RU"/>
        </w:rPr>
        <w:t>Жилкомхоз</w:t>
      </w:r>
      <w:proofErr w:type="spellEnd"/>
      <w:r>
        <w:rPr>
          <w:sz w:val="30"/>
          <w:szCs w:val="30"/>
          <w:lang w:eastAsia="ru-RU"/>
        </w:rPr>
        <w:t xml:space="preserve">» что повлекло незаконное получение средств из районного бюджета средств в размере </w:t>
      </w:r>
      <w:r>
        <w:rPr>
          <w:iCs/>
          <w:sz w:val="30"/>
          <w:szCs w:val="30"/>
          <w:lang w:eastAsia="ru-RU"/>
        </w:rPr>
        <w:t xml:space="preserve">10,72 </w:t>
      </w:r>
      <w:r>
        <w:rPr>
          <w:sz w:val="30"/>
          <w:szCs w:val="30"/>
          <w:lang w:eastAsia="ru-RU"/>
        </w:rPr>
        <w:t>тыс. рублей.</w:t>
      </w:r>
      <w:bookmarkStart w:id="9" w:name="_GoBack"/>
      <w:bookmarkEnd w:id="9"/>
    </w:p>
    <w:sectPr w:rsidR="00F3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03"/>
    <w:rsid w:val="009F4811"/>
    <w:rsid w:val="00DA0703"/>
    <w:rsid w:val="00F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2F601-5B50-4E1F-8B6A-25CBF1CB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7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0703"/>
    <w:pPr>
      <w:spacing w:line="48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A0703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5pt">
    <w:name w:val="Обычный + 15 pt"/>
    <w:aliases w:val="по ширине"/>
    <w:basedOn w:val="a"/>
    <w:link w:val="15pt0"/>
    <w:rsid w:val="00DA0703"/>
    <w:pPr>
      <w:suppressAutoHyphens w:val="0"/>
      <w:jc w:val="both"/>
    </w:pPr>
    <w:rPr>
      <w:sz w:val="30"/>
      <w:szCs w:val="30"/>
      <w:lang w:eastAsia="ru-RU"/>
    </w:rPr>
  </w:style>
  <w:style w:type="character" w:customStyle="1" w:styleId="15pt0">
    <w:name w:val="Обычный + 15 pt Знак"/>
    <w:aliases w:val="по ширине Знак"/>
    <w:link w:val="15pt"/>
    <w:rsid w:val="00DA070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word-wrapper">
    <w:name w:val="word-wrapper"/>
    <w:qFormat/>
    <w:rsid w:val="00DA0703"/>
  </w:style>
  <w:style w:type="character" w:customStyle="1" w:styleId="FontStyle32">
    <w:name w:val="Font Style32"/>
    <w:uiPriority w:val="99"/>
    <w:rsid w:val="00DA070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4885</Words>
  <Characters>27846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Белохонова Екатерина Анатольевна</dc:creator>
  <cp:keywords/>
  <dc:description/>
  <cp:lastModifiedBy>Белохонова Екатерина Анатольевна</cp:lastModifiedBy>
  <cp:revision>2</cp:revision>
  <dcterms:created xsi:type="dcterms:W3CDTF">2026-06-30T12:56:00Z</dcterms:created>
  <dcterms:modified xsi:type="dcterms:W3CDTF">2026-06-30T12:56:00Z</dcterms:modified>
</cp:coreProperties>
</file>