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17.12.2024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МАТЕРИАЛ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для членов информационно-пропагандистских групп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(декабрь 2024 г.)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b/>
          <w:bCs/>
        </w:rPr>
        <w:t xml:space="preserve">БЕЛАРУСЬ – СТРАНА МИРА И СОГЛАСИЯ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(для молодежной аудитории)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«А разве может быть иначе?», – могут задаться вопросом, сидящие здесь молодые люди, услышав тему нашей встречи «Беларусь – страна мира и согласия». Те молодые люди, которые всю свою сознательную жизнь живут в свободном и независимом государстве, не знают тягот войны, суровых послевоенных лет, не вынуждены покидать свою страну из-за расовой, религиозной и прочей дискриминации.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Однако разворачивающийся в соседней стране конфликт, как и десятки других по всему миру, делает наш разговор чрезвычайно актуальным и важным.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 настоящее время международная безопасность сталкивается с беспрецедентными вызовами и угрозами: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число действующих в мире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вооруженных конфликтов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порядка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60</w:t>
      </w:r>
      <w:r>
        <w:rPr>
          <w:sz w:val="24"/>
          <w:szCs w:val="24"/>
          <w:i/>
          <w:iCs/>
        </w:rPr>
        <w:t xml:space="preserve">, что побило исторический рекорд после Второй мировой войны. На сегодня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92 стр</w:t>
      </w:r>
      <w:r>
        <w:rPr>
          <w:sz w:val="24"/>
          <w:szCs w:val="24"/>
          <w:b/>
          <w:bCs/>
          <w:i/>
          <w:iCs/>
        </w:rPr>
        <w:t xml:space="preserve">аны вовлечены в конфликты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за пределами своих границ;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глобальные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военные расходы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последние восемь лет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стабильно увеличиваютс</w:t>
      </w:r>
      <w:r>
        <w:rPr>
          <w:sz w:val="24"/>
          <w:szCs w:val="24"/>
          <w:i/>
          <w:iCs/>
        </w:rPr>
        <w:t xml:space="preserve">я. В 2023 году они составили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2,3 трлн долларов США</w:t>
      </w:r>
      <w:r>
        <w:rPr>
          <w:sz w:val="24"/>
          <w:szCs w:val="24"/>
          <w:i/>
          <w:iCs/>
        </w:rPr>
        <w:t xml:space="preserve">, половина – пришлась на страны НАТО. Это тоже исторический максимум.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В таких услов</w:t>
      </w:r>
      <w:r>
        <w:rPr>
          <w:sz w:val="24"/>
          <w:szCs w:val="24"/>
          <w:b/>
          <w:bCs/>
        </w:rPr>
        <w:t xml:space="preserve">иях как никогда актуализируется ценность мира и спокойствия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b/>
          <w:bCs/>
        </w:rPr>
        <w:t xml:space="preserve">общественного консенсуса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b/>
          <w:bCs/>
        </w:rPr>
        <w:t xml:space="preserve">бережного отношения и благодарности к старшему поколению.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Сегодня вопросы обеспечения национальной безопасности и сохранения мира и согласия становятся ключевыми для многих государств. В условиях трансформации геополитического ландшафта мира межгосударственные противоречия выходят на новый виток обострения.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Вдумайтесь: сегодня </w:t>
      </w:r>
      <w:r>
        <w:rPr>
          <w:sz w:val="24"/>
          <w:szCs w:val="24"/>
          <w:b/>
          <w:bCs/>
        </w:rPr>
        <w:t xml:space="preserve">порядка 40 стран с населением 2,5 млрд находятся под односторонними ограничительными мерами и с</w:t>
      </w:r>
      <w:r>
        <w:rPr>
          <w:sz w:val="24"/>
          <w:szCs w:val="24"/>
          <w:b/>
          <w:bCs/>
        </w:rPr>
        <w:t xml:space="preserve">анкциями США и Европейского союза</w:t>
      </w:r>
      <w:r>
        <w:rPr>
          <w:sz w:val="24"/>
          <w:szCs w:val="24"/>
        </w:rPr>
        <w:t xml:space="preserve">. При этом многие государства уже живут в таких условиях десятилетиями, а, например, Куба – более полувека.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Так можно ли считать успешной политику заставлять мировое сообщество жить по таким «лекалам»? Ответ очевиден. Явно нет.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целом, понятна и следующая тенденция – </w:t>
      </w:r>
      <w:r>
        <w:rPr>
          <w:sz w:val="24"/>
          <w:szCs w:val="24"/>
          <w:b/>
          <w:bCs/>
        </w:rPr>
        <w:t xml:space="preserve">трансформация однополярного мира</w:t>
      </w:r>
      <w:r>
        <w:rPr>
          <w:sz w:val="24"/>
          <w:szCs w:val="24"/>
        </w:rPr>
        <w:t xml:space="preserve">, формирование более справедливого порядка, где Глобальные Восток и Юг не приемлют вмешательства в свои внутренние дела и навязывания им «демократизации». Глобальное Большинство хочет развиваться на основе своих собственных исторических традиций, своего понимания мира и, самое главное, в интересах своих народов.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Именно в русле этих тенденций выстраивает свою внешнеполитическую стратегию официальный Минск. Широко известны наши </w:t>
      </w:r>
      <w:r>
        <w:rPr>
          <w:sz w:val="24"/>
          <w:szCs w:val="24"/>
          <w:b/>
          <w:bCs/>
        </w:rPr>
        <w:t xml:space="preserve">мирн</w:t>
      </w:r>
      <w:r>
        <w:rPr>
          <w:sz w:val="24"/>
          <w:szCs w:val="24"/>
          <w:b/>
          <w:bCs/>
        </w:rPr>
        <w:t xml:space="preserve">ые инициативы по урегулированию украинского кризиса</w:t>
      </w:r>
      <w:r>
        <w:rPr>
          <w:sz w:val="24"/>
          <w:szCs w:val="24"/>
        </w:rPr>
        <w:t xml:space="preserve">. Именно на белорусской земле 10 лет назад были подписаны Минские соглашения, подарившие Украине 8 лет мирной жизни.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Республика Беларусь является автором ряда инициатив, направленных на укрепление глобальн</w:t>
      </w:r>
      <w:r>
        <w:rPr>
          <w:sz w:val="24"/>
          <w:szCs w:val="24"/>
          <w:b/>
          <w:bCs/>
        </w:rPr>
        <w:t xml:space="preserve">ой и региональной безопасности.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Еще будучи в составе СССР, Беларусь регулярно инициировала принятие Генеральной Ассамблеей ООН резолюции «Запрещение разработки и производства новых видов оружия массового уничтожения и новых систем такого оружия: доклад Конференции по разоружению».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2017 году Беларусь выдвинула инициативу о возобновлении широкого международного диалога по укреплению мер доверия, безопасности и сотрудничества в Европе.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Глава белорусского государства также выступил с инициативой глобального и определяющего процесса с вовлечением всех ведущих международных игроков в духе Сан-Франциско.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Можно привести и другие примеры. Но самое главное: </w:t>
      </w:r>
      <w:r>
        <w:rPr>
          <w:sz w:val="24"/>
          <w:szCs w:val="24"/>
          <w:b/>
          <w:bCs/>
        </w:rPr>
        <w:t xml:space="preserve">все белорусские инициативы ориентированы на создание неделимой, всеобъемлющей архитектуры безопасности, в рамк</w:t>
      </w:r>
      <w:r>
        <w:rPr>
          <w:sz w:val="24"/>
          <w:szCs w:val="24"/>
          <w:b/>
          <w:bCs/>
        </w:rPr>
        <w:t xml:space="preserve">ах которой должны мирно сосуществовать все государства и народы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Это – наш путь. Путь Президента А.Г.Лукашенко и белорусского народа. В основе которого – уважение, доверие, искренность, надежность и ответственность.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Кстати, на последний пакет незаконных санкций </w:t>
      </w:r>
      <w:r>
        <w:rPr>
          <w:sz w:val="24"/>
          <w:szCs w:val="24"/>
          <w:b/>
          <w:bCs/>
        </w:rPr>
        <w:t xml:space="preserve">Беларусь ответила открытостью и в одностороннем порядке отменила визовый режим</w:t>
      </w:r>
      <w:r>
        <w:rPr>
          <w:sz w:val="24"/>
          <w:szCs w:val="24"/>
        </w:rPr>
        <w:t xml:space="preserve"> для граждан 38 стран Европы. И как бы ни пугали простых европейцев дезинформацией о ситуации в нашей стране, за период действия безвизового режима </w:t>
      </w:r>
      <w:r>
        <w:rPr>
          <w:sz w:val="24"/>
          <w:szCs w:val="24"/>
          <w:i/>
          <w:iCs/>
        </w:rPr>
        <w:t xml:space="preserve">(с 15 апреля 2022 г.)</w:t>
      </w:r>
      <w:r>
        <w:rPr>
          <w:sz w:val="24"/>
          <w:szCs w:val="24"/>
        </w:rPr>
        <w:t xml:space="preserve"> число воспользовавшихся такой возможностью граждан уже превысило 1 млн человек.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Всего с 15 апреля 2022 г. Беларусь посетили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1 015 128 тыс. жителей Европы</w:t>
      </w:r>
      <w:r>
        <w:rPr>
          <w:sz w:val="24"/>
          <w:szCs w:val="24"/>
          <w:i/>
          <w:iCs/>
        </w:rPr>
        <w:t xml:space="preserve">. При этом турпоток из Латвии составил более 318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тыс. въездов, Литвы – 581 тыс., Польши – 102 тыс., а также около 13 тыс. человек из 35 стран, включенных 19 июля 2024 г. в список расширенного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безвиза</w:t>
      </w:r>
      <w:r>
        <w:rPr>
          <w:sz w:val="24"/>
          <w:szCs w:val="24"/>
          <w:i/>
          <w:iCs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Такой шаг демонстрирует миролюбие нашей страны, приверженность принципам добрососедства, а также развитию контактов и содействию свободы передвижения.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Наши границы открыты, и мы открыты к конструктивному сотрудничеству. Ведь испокон веков здесь жили мирно!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 этот призыв к миру и созиданию Беларусь транслирует и сегодня. </w:t>
      </w:r>
      <w:r>
        <w:rPr>
          <w:sz w:val="24"/>
          <w:szCs w:val="24"/>
          <w:b/>
          <w:bCs/>
          <w:i/>
          <w:iCs/>
        </w:rPr>
        <w:t xml:space="preserve">«Наш главный внешнеполитический посыл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и наше устремление – с соседями надо жить в мире, они от бога…</w:t>
      </w:r>
      <w:r>
        <w:rPr>
          <w:sz w:val="24"/>
          <w:szCs w:val="24"/>
        </w:rPr>
        <w:t xml:space="preserve"> – отметил белорусский Президент 18 ноября 2024 г. в ходе встречи с губернатором Смоленской области Российской Федерации Анохиным В.Н. – </w:t>
      </w:r>
      <w:r>
        <w:rPr>
          <w:sz w:val="24"/>
          <w:szCs w:val="24"/>
          <w:b/>
          <w:bCs/>
          <w:i/>
          <w:iCs/>
        </w:rPr>
        <w:t xml:space="preserve">Поэтому мы спокойно, целенаправленно пытаемся выстраивать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с ними отношения. Но интересы наши – они есть наши интересы»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Беларусь всегда открыта к диалогу и выступает с позиции здравого смысла, осознавая, что проводимая недружественными странами политика по своей сути абсолютно тупиковая.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Почему прибалтийские государства закрывают погранпереходы, сужают возможности и создают трудности при пересечении границы? Их цель – чтобы Беларусь посещало как можно меньше людей?!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Другими словами, мы движемся в сторону новой Берлинской стены. Это, кстати, указывает на слабость недружественных нам стран и боязнь диалога. Но самое главное: </w:t>
      </w:r>
      <w:r>
        <w:rPr>
          <w:sz w:val="24"/>
          <w:szCs w:val="24"/>
          <w:b/>
          <w:bCs/>
        </w:rPr>
        <w:t xml:space="preserve">боязнь того, что их граждане приедут в благополучную Беларусь и увидят, что проводимая ими пропаганда имеет мало общего с реальностью</w:t>
      </w:r>
      <w:r>
        <w:rPr>
          <w:sz w:val="24"/>
          <w:szCs w:val="24"/>
        </w:rPr>
        <w:t xml:space="preserve">. А мы сделаем все для того, чтобы иностранные граждане смогли лучше узнать и понять нашу страну.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Выталкивания в Беларусь мигрантов – это еще одна не укладывающаяся в разумные рамки страница в книге европейской «демократии».</w:t>
      </w:r>
      <w:r>
        <w:rPr>
          <w:sz w:val="24"/>
          <w:szCs w:val="24"/>
        </w:rPr>
        <w:t xml:space="preserve"> Так, на нашей границе с ЕС военнослужащие ряда стран Европейского союза безнаказанно избивают беженцев из стран Азии, Африки и Ближнего Востока. Десятки из них убиты, что, кстати, фиксируется международными независимыми источниками.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Так встречает Европа тех, кто бежит от ужасов и потрясений, которые стали следствием политики и вмешательства коллективного Запада в суверенные дела зарубежных государств.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Права человека, о которых так часто говорят, низведены к нулю.</w:t>
      </w:r>
      <w:br/>
      <w:r>
        <w:rPr>
          <w:sz w:val="24"/>
          <w:szCs w:val="24"/>
        </w:rPr>
        <w:t xml:space="preserve">В том числе и граждан Беларуси там рассматривают как «понаехавших». Чего стоит пренебрежительное отношение в отдельных странах ЕС к легально проживающим гражданам Беларуси, России и других стран?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Сильные мира сего </w:t>
      </w:r>
      <w:r>
        <w:rPr>
          <w:sz w:val="24"/>
          <w:szCs w:val="24"/>
          <w:b/>
          <w:bCs/>
        </w:rPr>
        <w:t xml:space="preserve">цинично делают ставки на продолжение конфронтационной политики</w:t>
      </w:r>
      <w:r>
        <w:rPr>
          <w:sz w:val="24"/>
          <w:szCs w:val="24"/>
        </w:rPr>
        <w:t xml:space="preserve">, в основе которой – максимальный контроль за территориями и целыми народами, стремление к мировой гегемонии. Мы это видим не только по нашему региону, но и по тому, что происходит на Африканском континенте, на Ближнем Востоке и в Латинской Америке.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этом фоне абсурдно выглядят обвинения Беларуси в «пособничестве агрессии». Располагаясь по соседству с Украиной, Беларусь, как никто другой, заинтересована в скорейшем мирном урегулировании этого конфликта. Вполне разумно, что ни одна страна не хочет, чтобы у ее границ полыхали вооруженные очаги напряженности.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Мы имеем свой взгляд на данный конфликт. С момента его начала </w:t>
      </w:r>
      <w:r>
        <w:rPr>
          <w:sz w:val="24"/>
          <w:szCs w:val="24"/>
          <w:b/>
          <w:bCs/>
        </w:rPr>
        <w:t xml:space="preserve">Беларусь стала беспрепятственно принимать на своей территории украинцев и всех иностранных граждан, спасающихся от боевых действий</w:t>
      </w:r>
      <w:r>
        <w:rPr>
          <w:sz w:val="24"/>
          <w:szCs w:val="24"/>
        </w:rPr>
        <w:t xml:space="preserve">. В нашу страну переместилось более 270 тыс. украинцев, которым предоставляется необходимая помощь.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Специальным решением руководства страны они практически уравнены в правах с белорусскими гражданами. Кто-нибудь из других стран принял такие решения?! Ответ известен. При этом наша страна несет эту нагрузку самостоятельно.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Как вы думаете, чувствуя от нас агрессию, прибывали бы эти люди добровольно в Беларусь? Ответ очевиден.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Чтобы выстоять в этих по истине чрезвычайных условиях, нашему обществу следует быть сплоченным и консолидированным, а государству эффективным и мобилизованным. Мы проявляем максимум инициатив по недопущению и предупреждению конфликтов в регионе. Совсем недавно, 31 октября 2024 г., состоялось знаковое международное мероприятие – </w:t>
      </w:r>
      <w:r>
        <w:rPr>
          <w:sz w:val="24"/>
          <w:szCs w:val="24"/>
          <w:b/>
          <w:bCs/>
        </w:rPr>
        <w:t xml:space="preserve">II Минская конференция по евразийской безопасности</w:t>
      </w:r>
      <w:r>
        <w:rPr>
          <w:sz w:val="24"/>
          <w:szCs w:val="24"/>
        </w:rPr>
        <w:t xml:space="preserve">, для участия в которой прибыло около 600 экспертов более чем из 40 стран мира </w:t>
      </w:r>
      <w:r>
        <w:rPr>
          <w:sz w:val="24"/>
          <w:szCs w:val="24"/>
          <w:i/>
          <w:iCs/>
        </w:rPr>
        <w:t xml:space="preserve">(в том ч</w:t>
      </w:r>
      <w:r>
        <w:rPr>
          <w:sz w:val="24"/>
          <w:szCs w:val="24"/>
          <w:i/>
          <w:iCs/>
        </w:rPr>
        <w:t xml:space="preserve">исле и представители коллективного Запада)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Событие для нашей страны </w:t>
      </w:r>
      <w:r>
        <w:rPr>
          <w:sz w:val="24"/>
          <w:szCs w:val="24"/>
          <w:i/>
          <w:iCs/>
        </w:rPr>
        <w:t xml:space="preserve">(и не только)</w:t>
      </w:r>
      <w:r>
        <w:rPr>
          <w:sz w:val="24"/>
          <w:szCs w:val="24"/>
        </w:rPr>
        <w:t xml:space="preserve"> важное. II Минская международная конференция по евразийской безопасности </w:t>
      </w:r>
      <w:r>
        <w:rPr>
          <w:sz w:val="24"/>
          <w:szCs w:val="24"/>
          <w:b/>
          <w:bCs/>
        </w:rPr>
        <w:t xml:space="preserve">направлена на формирование устойчивого мира</w:t>
      </w:r>
      <w:r>
        <w:rPr>
          <w:sz w:val="24"/>
          <w:szCs w:val="24"/>
        </w:rPr>
        <w:t xml:space="preserve">. Важно кропотливо выстраивать диалог, шаг за шагом искать точки соприкосновения и сближения. Ведь нам всем нужно формировать такое мировое сообщество, в котором хочется жить, развиваться на равных условиях и уверенно смотреть в будущее.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Говорить о безопасности без Беларуси невозможно.</w:t>
      </w:r>
      <w:r>
        <w:rPr>
          <w:sz w:val="24"/>
          <w:szCs w:val="24"/>
        </w:rPr>
        <w:t xml:space="preserve"> Всему миру нужна такая площадка, как Минск, для того, чтобы честно, открыто и на равных говорить о существующих угрозах и вырабатывать реальные механизмы минимизации негативных последствий от необдуманных политических, экономических шагов. Это очевидный факт.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Конфликты в Карабахе и Донбассе пытались преодолеть в различных форматах именно на минских площадках. И сегодня Беларусь в очередной раз выступает с многочисленными миротворческими инициативами с целью снизить градус напряжения и выработать более эффективные механизмы международного взаимодействия.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 даже в нынешних условиях, когда недружественные страны постоянно провоцируют нас на конфликт, мы продолжаем поддерживать свой статус донора региональной стабильности. </w:t>
      </w:r>
      <w:r>
        <w:rPr>
          <w:sz w:val="24"/>
          <w:szCs w:val="24"/>
          <w:b/>
          <w:bCs/>
        </w:rPr>
        <w:t xml:space="preserve">Наше географическое расположение подталкивает Беларусь к этому.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полях конференции была обсуждена </w:t>
      </w:r>
      <w:r>
        <w:rPr>
          <w:sz w:val="24"/>
          <w:szCs w:val="24"/>
          <w:b/>
          <w:bCs/>
        </w:rPr>
        <w:t xml:space="preserve">идея Хартии многообразия и многополярности XXI века</w:t>
      </w:r>
      <w:r>
        <w:rPr>
          <w:sz w:val="24"/>
          <w:szCs w:val="24"/>
        </w:rPr>
        <w:t xml:space="preserve">. Мы рассчитываем, что этот документ будет принят и открыт для возможного подписания многими государствами. По сути, эта Хартия в будущем может стать одним из концептуальных документов БРИКС </w:t>
      </w:r>
      <w:r>
        <w:rPr>
          <w:sz w:val="24"/>
          <w:szCs w:val="24"/>
          <w:i/>
          <w:iCs/>
        </w:rPr>
        <w:t xml:space="preserve">(БРИКС – межгосударственное объединение Бразилии, России, Индии, Китая и ЮАР.С 1 января 2024 г. к БРИКС присоединились Египет, Иран, ОАЭ, Саудовская Аравия и Эфиопия)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Безусловно, данный форум призван стать началом нового политического процесса по мерам укрепления доверия, безопасности и сотрудничества, аналогичного «Хельсинки», но отвечающего реалиям и потребностям сегодняшнего дня.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Одним из важных результатов прошедшей конференции является то, что очередной раз весь мир убедился, что </w:t>
      </w:r>
      <w:r>
        <w:rPr>
          <w:sz w:val="24"/>
          <w:szCs w:val="24"/>
          <w:b/>
          <w:bCs/>
        </w:rPr>
        <w:t xml:space="preserve">Беларусь – открытая страна, которая действительно не на словах, а на деле доказывает, что мы выступаем за мир, за безопасное и прогрессивное будущее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****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Мы каждый день с вами пишем новую страницу истории своей страны. И это касается, прежде всего, вас – молодого поколения.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Предстоящие выборы Президента – это серьезный экзамен не только для органов государственной власти, но и для нас всех. От правильного выбора зависит мир и спокойствие в наших домах, и, соответственно, благополучное развитие суверенной Беларуси в целом. </w:t>
      </w:r>
      <w:r>
        <w:rPr>
          <w:sz w:val="24"/>
          <w:szCs w:val="24"/>
          <w:b/>
          <w:bCs/>
        </w:rPr>
        <w:t xml:space="preserve">Сохранить нашу любимую Беларусь как мирную и процветающую державу, в приоритете у которой – общественное согласие и консенсус без какого-либо неравенства и дискриминации, – наша общая задача.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Мы должны пройти этот путь уверенно и достойно.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2024-12-17T16:08:47+03:00</dcterms:created>
  <dcterms:modified xsi:type="dcterms:W3CDTF">2024-12-17T16:08:47+03:00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