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F8" w:rsidRDefault="000741F8" w:rsidP="000741F8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</w:t>
      </w:r>
      <w:r w:rsidRPr="002E322C">
        <w:rPr>
          <w:sz w:val="29"/>
          <w:szCs w:val="29"/>
        </w:rPr>
        <w:t>.</w:t>
      </w:r>
      <w:r>
        <w:rPr>
          <w:sz w:val="29"/>
          <w:szCs w:val="29"/>
        </w:rPr>
        <w:t>2.1</w:t>
      </w:r>
    </w:p>
    <w:p w:rsidR="000741F8" w:rsidRPr="002E322C" w:rsidRDefault="000741F8" w:rsidP="000741F8">
      <w:pPr>
        <w:jc w:val="center"/>
        <w:rPr>
          <w:b/>
          <w:sz w:val="29"/>
          <w:szCs w:val="29"/>
        </w:rPr>
      </w:pPr>
    </w:p>
    <w:p w:rsidR="000741F8" w:rsidRDefault="000741F8" w:rsidP="000741F8">
      <w:pPr>
        <w:jc w:val="center"/>
        <w:rPr>
          <w:b/>
          <w:sz w:val="29"/>
          <w:szCs w:val="29"/>
        </w:rPr>
      </w:pPr>
      <w:r w:rsidRPr="009C5A78">
        <w:rPr>
          <w:b/>
          <w:sz w:val="29"/>
          <w:szCs w:val="29"/>
        </w:rPr>
        <w:t>Принятие решения, подтверждающего приобретательную давность на недвижимое имущество</w:t>
      </w:r>
    </w:p>
    <w:p w:rsidR="000741F8" w:rsidRPr="002E322C" w:rsidRDefault="000741F8" w:rsidP="000741F8">
      <w:pPr>
        <w:jc w:val="center"/>
        <w:rPr>
          <w:b/>
          <w:sz w:val="29"/>
          <w:szCs w:val="29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741F8" w:rsidRPr="002E322C" w:rsidTr="00F37943">
        <w:tc>
          <w:tcPr>
            <w:tcW w:w="3397" w:type="dxa"/>
          </w:tcPr>
          <w:p w:rsidR="000741F8" w:rsidRPr="002A7FE6" w:rsidRDefault="000741F8" w:rsidP="00F37943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0741F8" w:rsidRPr="00843E29" w:rsidRDefault="000741F8" w:rsidP="000741F8">
            <w:pPr>
              <w:pStyle w:val="aa"/>
              <w:numPr>
                <w:ilvl w:val="0"/>
                <w:numId w:val="3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843E29">
              <w:rPr>
                <w:sz w:val="29"/>
                <w:szCs w:val="29"/>
              </w:rPr>
              <w:t xml:space="preserve"> Заявление </w:t>
            </w:r>
          </w:p>
          <w:p w:rsidR="000741F8" w:rsidRPr="007502BD" w:rsidRDefault="000741F8" w:rsidP="00F37943">
            <w:pPr>
              <w:pStyle w:val="aa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0741F8" w:rsidRPr="002E322C" w:rsidRDefault="000741F8" w:rsidP="000741F8">
            <w:pPr>
              <w:pStyle w:val="aa"/>
              <w:numPr>
                <w:ilvl w:val="0"/>
                <w:numId w:val="3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Pr="009C5A78">
              <w:rPr>
                <w:sz w:val="29"/>
                <w:szCs w:val="29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</w:tr>
      <w:tr w:rsidR="000741F8" w:rsidRPr="002E322C" w:rsidTr="00F37943">
        <w:tc>
          <w:tcPr>
            <w:tcW w:w="3397" w:type="dxa"/>
          </w:tcPr>
          <w:p w:rsidR="000741F8" w:rsidRPr="002A7FE6" w:rsidRDefault="000741F8" w:rsidP="00F37943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0741F8" w:rsidRPr="002E322C" w:rsidRDefault="000741F8" w:rsidP="00F37943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0741F8" w:rsidRPr="002E322C" w:rsidRDefault="000741F8" w:rsidP="00F37943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0741F8" w:rsidRPr="002E322C" w:rsidRDefault="000741F8" w:rsidP="00F37943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0741F8" w:rsidRPr="002E322C" w:rsidTr="00F37943">
        <w:tc>
          <w:tcPr>
            <w:tcW w:w="3397" w:type="dxa"/>
          </w:tcPr>
          <w:p w:rsidR="000741F8" w:rsidRPr="002A7FE6" w:rsidRDefault="000741F8" w:rsidP="00F37943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</w:tcPr>
          <w:p w:rsidR="000741F8" w:rsidRPr="00DF357E" w:rsidRDefault="000741F8" w:rsidP="00F37943">
            <w:pPr>
              <w:pStyle w:val="table10"/>
              <w:ind w:firstLine="13"/>
              <w:rPr>
                <w:sz w:val="29"/>
                <w:szCs w:val="29"/>
              </w:rPr>
            </w:pPr>
            <w:r w:rsidRPr="00DF357E">
              <w:rPr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  <w:p w:rsidR="000741F8" w:rsidRPr="002E322C" w:rsidRDefault="000741F8" w:rsidP="00F37943">
            <w:pPr>
              <w:pStyle w:val="table10"/>
              <w:rPr>
                <w:sz w:val="29"/>
                <w:szCs w:val="29"/>
              </w:rPr>
            </w:pPr>
          </w:p>
        </w:tc>
      </w:tr>
      <w:tr w:rsidR="000741F8" w:rsidRPr="002E322C" w:rsidTr="00F37943">
        <w:tc>
          <w:tcPr>
            <w:tcW w:w="3397" w:type="dxa"/>
          </w:tcPr>
          <w:p w:rsidR="000741F8" w:rsidRPr="002A7FE6" w:rsidRDefault="000741F8" w:rsidP="00F37943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0741F8" w:rsidRPr="002E322C" w:rsidRDefault="000741F8" w:rsidP="00F37943">
            <w:pPr>
              <w:pStyle w:val="table10"/>
              <w:ind w:firstLine="13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0741F8" w:rsidRPr="002E322C" w:rsidRDefault="000741F8" w:rsidP="00F37943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0741F8" w:rsidRPr="002E322C" w:rsidRDefault="000741F8" w:rsidP="00F37943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0741F8" w:rsidRPr="002E322C" w:rsidTr="00F37943">
        <w:tc>
          <w:tcPr>
            <w:tcW w:w="9634" w:type="dxa"/>
            <w:gridSpan w:val="2"/>
          </w:tcPr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0741F8">
              <w:rPr>
                <w:rFonts w:cs="Times New Roman"/>
                <w:sz w:val="29"/>
                <w:szCs w:val="29"/>
              </w:rPr>
              <w:t>: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Чаусы, ул. Ленинская, 17, каб. 103, тел. (802242) , 78656, 142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0741F8">
              <w:rPr>
                <w:rFonts w:cs="Times New Roman"/>
                <w:sz w:val="29"/>
                <w:szCs w:val="29"/>
              </w:rPr>
              <w:t>: понедельник, вторник, среда, пятница с 8.00 до 17.00, обед с 13.00 до 14.00, четверг с 8.00 до 20.00, обед с 13.00 до 14.00,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>суббота, воскресенье - выходной.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0741F8">
              <w:rPr>
                <w:rFonts w:cs="Times New Roman"/>
                <w:sz w:val="29"/>
                <w:szCs w:val="29"/>
              </w:rPr>
              <w:t>: главный специалист отдела экономики райисполкома Кохановская Ирина Александровна, главный специалист отдела экономики, тел. (802242) 78934, в ее отсутствие – Савченко Анна Николаевна, главный специалист отдела экономики, тел. (802242)78934</w:t>
            </w:r>
          </w:p>
          <w:p w:rsidR="009E2F02" w:rsidRDefault="009E2F02" w:rsidP="000741F8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</w:p>
          <w:p w:rsidR="009E2F02" w:rsidRDefault="009E2F02" w:rsidP="000741F8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0741F8">
              <w:rPr>
                <w:rFonts w:cs="Times New Roman"/>
                <w:b/>
                <w:sz w:val="29"/>
                <w:szCs w:val="29"/>
              </w:rPr>
              <w:lastRenderedPageBreak/>
              <w:t>ВЫШЕСТОЯЩИЙ ГОСУДАРСТВЕННЫЙ ОРГАН: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0741F8" w:rsidRPr="000741F8" w:rsidRDefault="000741F8" w:rsidP="000741F8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0741F8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  <w:p w:rsidR="000741F8" w:rsidRPr="002E322C" w:rsidRDefault="000741F8" w:rsidP="00F37943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0741F8" w:rsidRDefault="000741F8" w:rsidP="000741F8">
      <w:pPr>
        <w:jc w:val="both"/>
        <w:rPr>
          <w:i/>
          <w:sz w:val="28"/>
          <w:szCs w:val="28"/>
        </w:rPr>
      </w:pPr>
    </w:p>
    <w:p w:rsidR="00B670B3" w:rsidRDefault="00B670B3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0741F8" w:rsidRDefault="000741F8" w:rsidP="0095550D">
      <w:pPr>
        <w:jc w:val="both"/>
        <w:rPr>
          <w:b/>
          <w:sz w:val="30"/>
          <w:szCs w:val="30"/>
        </w:rPr>
      </w:pPr>
    </w:p>
    <w:p w:rsidR="0095550D" w:rsidRPr="005A2435" w:rsidRDefault="0095550D" w:rsidP="0095550D">
      <w:pPr>
        <w:jc w:val="both"/>
        <w:rPr>
          <w:i/>
          <w:sz w:val="28"/>
          <w:szCs w:val="28"/>
        </w:rPr>
      </w:pPr>
      <w:bookmarkStart w:id="0" w:name="a1"/>
      <w:bookmarkStart w:id="1" w:name="_GoBack"/>
      <w:bookmarkEnd w:id="0"/>
      <w:bookmarkEnd w:id="1"/>
    </w:p>
    <w:p w:rsidR="0095550D" w:rsidRPr="0095550D" w:rsidRDefault="00E11AC8" w:rsidP="009B643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Чаусский</w:t>
      </w:r>
      <w:r w:rsidR="0095550D" w:rsidRPr="0095550D">
        <w:rPr>
          <w:sz w:val="30"/>
          <w:szCs w:val="30"/>
        </w:rPr>
        <w:t xml:space="preserve"> районный </w:t>
      </w:r>
    </w:p>
    <w:p w:rsidR="009B6437" w:rsidRPr="0095550D" w:rsidRDefault="0095550D" w:rsidP="009B6437">
      <w:pPr>
        <w:ind w:left="3960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:rsidR="00B4305B" w:rsidRPr="00CD1B47" w:rsidRDefault="00B4305B" w:rsidP="00DB00F4">
      <w:pPr>
        <w:ind w:left="3960"/>
        <w:jc w:val="both"/>
        <w:rPr>
          <w:sz w:val="28"/>
          <w:szCs w:val="28"/>
        </w:rPr>
      </w:pP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ind w:left="3960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:rsidR="00DB00F4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DB00F4" w:rsidRPr="00CD1B47" w:rsidRDefault="00DB00F4" w:rsidP="00DB00F4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тел(моб):__________________________</w:t>
      </w:r>
    </w:p>
    <w:p w:rsidR="00DF4871" w:rsidRDefault="00DF4871" w:rsidP="00DF4871">
      <w:pPr>
        <w:rPr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B6437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r w:rsidR="00790CBD">
        <w:rPr>
          <w:sz w:val="28"/>
          <w:szCs w:val="28"/>
        </w:rPr>
        <w:t xml:space="preserve">приобретательную </w:t>
      </w:r>
      <w:r w:rsidR="00B9281E">
        <w:rPr>
          <w:sz w:val="28"/>
          <w:szCs w:val="28"/>
        </w:rPr>
        <w:t>давность на недвижимое имущество, расположенное по адресу:</w:t>
      </w:r>
      <w:r w:rsidR="0099473B" w:rsidRPr="00274C72">
        <w:rPr>
          <w:sz w:val="28"/>
          <w:szCs w:val="28"/>
        </w:rPr>
        <w:t xml:space="preserve"> </w:t>
      </w:r>
    </w:p>
    <w:p w:rsidR="00DF4871" w:rsidRPr="00DB00F4" w:rsidRDefault="00A74305" w:rsidP="009947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00F4" w:rsidRPr="00DB00F4" w:rsidRDefault="00A74305" w:rsidP="00A74305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B00F4">
        <w:rPr>
          <w:sz w:val="28"/>
          <w:szCs w:val="28"/>
        </w:rPr>
        <w:tab/>
      </w:r>
    </w:p>
    <w:p w:rsidR="00B9281E" w:rsidRPr="00B9281E" w:rsidRDefault="00B9281E" w:rsidP="00B9281E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E503A6" w:rsidRDefault="00A74305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503A6" w:rsidRPr="00B9281E" w:rsidRDefault="00E503A6" w:rsidP="00E503A6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E503A6" w:rsidRDefault="00E503A6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F4871" w:rsidRPr="00DB00F4" w:rsidRDefault="00E503A6" w:rsidP="00A74305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="00B9281E" w:rsidRPr="00DB00F4">
        <w:rPr>
          <w:sz w:val="20"/>
          <w:szCs w:val="20"/>
        </w:rPr>
        <w:t xml:space="preserve"> </w:t>
      </w:r>
    </w:p>
    <w:p w:rsidR="00E503A6" w:rsidRDefault="00DF4871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03A6">
        <w:rPr>
          <w:sz w:val="30"/>
          <w:szCs w:val="30"/>
        </w:rPr>
        <w:t>_____________________________________________________________</w:t>
      </w:r>
    </w:p>
    <w:p w:rsidR="00E503A6" w:rsidRDefault="00E503A6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8338B" w:rsidRDefault="0098338B" w:rsidP="00E503A6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8338B" w:rsidRDefault="0098338B" w:rsidP="009833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F4871" w:rsidRP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0E3773" w:rsidRDefault="00DF4871" w:rsidP="00DF4871">
      <w:pPr>
        <w:jc w:val="both"/>
        <w:rPr>
          <w:sz w:val="30"/>
          <w:szCs w:val="30"/>
        </w:rPr>
      </w:pP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Pr="00CD4E0E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CD4E0E" w:rsidSect="0032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11" w:rsidRDefault="00537D11" w:rsidP="00F97500">
      <w:r>
        <w:separator/>
      </w:r>
    </w:p>
  </w:endnote>
  <w:endnote w:type="continuationSeparator" w:id="0">
    <w:p w:rsidR="00537D11" w:rsidRDefault="00537D11" w:rsidP="00F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11" w:rsidRDefault="00537D11" w:rsidP="00F97500">
      <w:r>
        <w:separator/>
      </w:r>
    </w:p>
  </w:footnote>
  <w:footnote w:type="continuationSeparator" w:id="0">
    <w:p w:rsidR="00537D11" w:rsidRDefault="00537D11" w:rsidP="00F9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EED"/>
    <w:multiLevelType w:val="hybridMultilevel"/>
    <w:tmpl w:val="0D668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008A5"/>
    <w:rsid w:val="00055746"/>
    <w:rsid w:val="000741F8"/>
    <w:rsid w:val="000E78AE"/>
    <w:rsid w:val="001552D8"/>
    <w:rsid w:val="0017005D"/>
    <w:rsid w:val="001732CD"/>
    <w:rsid w:val="00185168"/>
    <w:rsid w:val="00241696"/>
    <w:rsid w:val="00274C72"/>
    <w:rsid w:val="00301481"/>
    <w:rsid w:val="00304FB0"/>
    <w:rsid w:val="00323109"/>
    <w:rsid w:val="00381999"/>
    <w:rsid w:val="00384188"/>
    <w:rsid w:val="00426C6E"/>
    <w:rsid w:val="0043450F"/>
    <w:rsid w:val="00456DCC"/>
    <w:rsid w:val="004A5AB6"/>
    <w:rsid w:val="004F0BBC"/>
    <w:rsid w:val="00537D11"/>
    <w:rsid w:val="0061748A"/>
    <w:rsid w:val="006232D1"/>
    <w:rsid w:val="007262DA"/>
    <w:rsid w:val="007376A1"/>
    <w:rsid w:val="00741B58"/>
    <w:rsid w:val="00790CBD"/>
    <w:rsid w:val="007D49D1"/>
    <w:rsid w:val="007D6C50"/>
    <w:rsid w:val="008105BA"/>
    <w:rsid w:val="00942F95"/>
    <w:rsid w:val="0095550D"/>
    <w:rsid w:val="00970276"/>
    <w:rsid w:val="009740A2"/>
    <w:rsid w:val="0098338B"/>
    <w:rsid w:val="0099473B"/>
    <w:rsid w:val="009A6D15"/>
    <w:rsid w:val="009B6437"/>
    <w:rsid w:val="009E2F02"/>
    <w:rsid w:val="00A74305"/>
    <w:rsid w:val="00AA408F"/>
    <w:rsid w:val="00B13E18"/>
    <w:rsid w:val="00B4305B"/>
    <w:rsid w:val="00B670B3"/>
    <w:rsid w:val="00B9281E"/>
    <w:rsid w:val="00BA1583"/>
    <w:rsid w:val="00BA7A3E"/>
    <w:rsid w:val="00C34721"/>
    <w:rsid w:val="00C7339D"/>
    <w:rsid w:val="00C844AB"/>
    <w:rsid w:val="00CD4E0E"/>
    <w:rsid w:val="00D178EE"/>
    <w:rsid w:val="00DB00F4"/>
    <w:rsid w:val="00DD1143"/>
    <w:rsid w:val="00DF4871"/>
    <w:rsid w:val="00E11AC8"/>
    <w:rsid w:val="00E15C76"/>
    <w:rsid w:val="00E503A6"/>
    <w:rsid w:val="00F12321"/>
    <w:rsid w:val="00F51997"/>
    <w:rsid w:val="00F97500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paragraph" w:styleId="a3">
    <w:name w:val="header"/>
    <w:basedOn w:val="a"/>
    <w:link w:val="a4"/>
    <w:rsid w:val="00F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500"/>
    <w:rPr>
      <w:sz w:val="24"/>
      <w:szCs w:val="24"/>
    </w:rPr>
  </w:style>
  <w:style w:type="paragraph" w:styleId="a5">
    <w:name w:val="footer"/>
    <w:basedOn w:val="a"/>
    <w:link w:val="a6"/>
    <w:rsid w:val="00F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500"/>
    <w:rPr>
      <w:sz w:val="24"/>
      <w:szCs w:val="24"/>
    </w:rPr>
  </w:style>
  <w:style w:type="paragraph" w:styleId="a7">
    <w:name w:val="Balloon Text"/>
    <w:basedOn w:val="a"/>
    <w:link w:val="a8"/>
    <w:rsid w:val="00F97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5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52D8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52D8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1552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1552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552D8"/>
    <w:rPr>
      <w:color w:val="0000FF"/>
      <w:u w:val="single"/>
    </w:rPr>
  </w:style>
  <w:style w:type="paragraph" w:customStyle="1" w:styleId="titleu">
    <w:name w:val="titleu"/>
    <w:basedOn w:val="a"/>
    <w:rsid w:val="001552D8"/>
    <w:pPr>
      <w:spacing w:before="100" w:beforeAutospacing="1" w:after="100" w:afterAutospacing="1"/>
    </w:pPr>
  </w:style>
  <w:style w:type="character" w:customStyle="1" w:styleId="an">
    <w:name w:val="an"/>
    <w:basedOn w:val="a0"/>
    <w:rsid w:val="001552D8"/>
  </w:style>
  <w:style w:type="paragraph" w:customStyle="1" w:styleId="point">
    <w:name w:val="point"/>
    <w:basedOn w:val="a"/>
    <w:rsid w:val="001552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1552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52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paragraph" w:styleId="a3">
    <w:name w:val="header"/>
    <w:basedOn w:val="a"/>
    <w:link w:val="a4"/>
    <w:rsid w:val="00F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500"/>
    <w:rPr>
      <w:sz w:val="24"/>
      <w:szCs w:val="24"/>
    </w:rPr>
  </w:style>
  <w:style w:type="paragraph" w:styleId="a5">
    <w:name w:val="footer"/>
    <w:basedOn w:val="a"/>
    <w:link w:val="a6"/>
    <w:rsid w:val="00F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500"/>
    <w:rPr>
      <w:sz w:val="24"/>
      <w:szCs w:val="24"/>
    </w:rPr>
  </w:style>
  <w:style w:type="paragraph" w:styleId="a7">
    <w:name w:val="Balloon Text"/>
    <w:basedOn w:val="a"/>
    <w:link w:val="a8"/>
    <w:rsid w:val="00F97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5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52D8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52D8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1552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1552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552D8"/>
    <w:rPr>
      <w:color w:val="0000FF"/>
      <w:u w:val="single"/>
    </w:rPr>
  </w:style>
  <w:style w:type="paragraph" w:customStyle="1" w:styleId="titleu">
    <w:name w:val="titleu"/>
    <w:basedOn w:val="a"/>
    <w:rsid w:val="001552D8"/>
    <w:pPr>
      <w:spacing w:before="100" w:beforeAutospacing="1" w:after="100" w:afterAutospacing="1"/>
    </w:pPr>
  </w:style>
  <w:style w:type="character" w:customStyle="1" w:styleId="an">
    <w:name w:val="an"/>
    <w:basedOn w:val="a0"/>
    <w:rsid w:val="001552D8"/>
  </w:style>
  <w:style w:type="paragraph" w:customStyle="1" w:styleId="point">
    <w:name w:val="point"/>
    <w:basedOn w:val="a"/>
    <w:rsid w:val="001552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1552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5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E726-708A-4D05-BD8C-150619D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Довбыш Алла Сергеевна</cp:lastModifiedBy>
  <cp:revision>11</cp:revision>
  <cp:lastPrinted>2022-07-06T09:59:00Z</cp:lastPrinted>
  <dcterms:created xsi:type="dcterms:W3CDTF">2022-10-15T10:42:00Z</dcterms:created>
  <dcterms:modified xsi:type="dcterms:W3CDTF">2024-02-27T13:31:00Z</dcterms:modified>
</cp:coreProperties>
</file>