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378"/>
        <w:gridCol w:w="2016"/>
        <w:gridCol w:w="1276"/>
        <w:gridCol w:w="3262"/>
        <w:gridCol w:w="2692"/>
        <w:gridCol w:w="4252"/>
      </w:tblGrid>
      <w:tr w:rsidR="00223FC6" w:rsidRPr="00192D17" w:rsidTr="00223FC6">
        <w:trPr>
          <w:trHeight w:val="20"/>
          <w:tblHeader/>
        </w:trPr>
        <w:tc>
          <w:tcPr>
            <w:tcW w:w="175" w:type="pct"/>
            <w:vAlign w:val="center"/>
          </w:tcPr>
          <w:p w:rsidR="00496126" w:rsidRPr="00192D17" w:rsidRDefault="00496126" w:rsidP="00192D1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bookmarkStart w:id="0" w:name="_GoBack"/>
            <w:bookmarkEnd w:id="0"/>
            <w:r w:rsidRPr="00192D17">
              <w:rPr>
                <w:rFonts w:eastAsia="Calibri" w:cs="Times New Roman"/>
                <w:sz w:val="24"/>
                <w:szCs w:val="24"/>
              </w:rPr>
              <w:t xml:space="preserve">№ </w:t>
            </w:r>
            <w:proofErr w:type="gramStart"/>
            <w:r w:rsidRPr="00192D17">
              <w:rPr>
                <w:rFonts w:eastAsia="Calibri" w:cs="Times New Roman"/>
                <w:sz w:val="24"/>
                <w:szCs w:val="24"/>
              </w:rPr>
              <w:t>п</w:t>
            </w:r>
            <w:proofErr w:type="gramEnd"/>
            <w:r w:rsidRPr="00192D17">
              <w:rPr>
                <w:rFonts w:eastAsia="Calibri" w:cs="Times New Roman"/>
                <w:sz w:val="24"/>
                <w:szCs w:val="24"/>
              </w:rPr>
              <w:t>/п</w:t>
            </w:r>
          </w:p>
        </w:tc>
        <w:tc>
          <w:tcPr>
            <w:tcW w:w="447" w:type="pct"/>
            <w:vAlign w:val="center"/>
          </w:tcPr>
          <w:p w:rsidR="00496126" w:rsidRPr="00192D17" w:rsidRDefault="00496126" w:rsidP="00AC0434">
            <w:pPr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192D17">
              <w:rPr>
                <w:rFonts w:eastAsia="Calibri" w:cs="Times New Roman"/>
                <w:sz w:val="24"/>
                <w:szCs w:val="24"/>
              </w:rPr>
              <w:t xml:space="preserve">Название </w:t>
            </w:r>
            <w:proofErr w:type="spellStart"/>
            <w:r w:rsidRPr="00192D17">
              <w:rPr>
                <w:rFonts w:eastAsia="Calibri" w:cs="Times New Roman"/>
                <w:sz w:val="24"/>
                <w:szCs w:val="24"/>
                <w:lang w:val="en-US"/>
              </w:rPr>
              <w:t>памятника</w:t>
            </w:r>
            <w:proofErr w:type="spellEnd"/>
          </w:p>
          <w:p w:rsidR="00496126" w:rsidRPr="00192D17" w:rsidRDefault="00496126" w:rsidP="00AC043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92D17">
              <w:rPr>
                <w:rFonts w:eastAsia="Calibri" w:cs="Times New Roman"/>
                <w:sz w:val="24"/>
                <w:szCs w:val="24"/>
              </w:rPr>
              <w:t>природы</w:t>
            </w:r>
          </w:p>
        </w:tc>
        <w:tc>
          <w:tcPr>
            <w:tcW w:w="654" w:type="pct"/>
            <w:vAlign w:val="center"/>
          </w:tcPr>
          <w:p w:rsidR="00496126" w:rsidRPr="00192D17" w:rsidRDefault="00496126" w:rsidP="00AC043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Вид памятника природы</w:t>
            </w:r>
          </w:p>
        </w:tc>
        <w:tc>
          <w:tcPr>
            <w:tcW w:w="414" w:type="pct"/>
            <w:vAlign w:val="center"/>
          </w:tcPr>
          <w:p w:rsidR="00496126" w:rsidRPr="00192D17" w:rsidRDefault="00496126" w:rsidP="0049612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92D17">
              <w:rPr>
                <w:rFonts w:eastAsia="Calibri" w:cs="Times New Roman"/>
                <w:sz w:val="24"/>
                <w:szCs w:val="24"/>
              </w:rPr>
              <w:t xml:space="preserve">Площадь, </w:t>
            </w:r>
            <w:proofErr w:type="gramStart"/>
            <w:r w:rsidRPr="00192D17">
              <w:rPr>
                <w:rFonts w:eastAsia="Calibri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058" w:type="pct"/>
            <w:vAlign w:val="center"/>
          </w:tcPr>
          <w:p w:rsidR="00496126" w:rsidRDefault="00496126" w:rsidP="0049612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873" w:type="pct"/>
            <w:vAlign w:val="center"/>
          </w:tcPr>
          <w:p w:rsidR="00496126" w:rsidRPr="00192D17" w:rsidRDefault="00496126" w:rsidP="00AC043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Орган, принявший решение об объявлении и преобразовании, решение (№ и дата)</w:t>
            </w:r>
          </w:p>
        </w:tc>
        <w:tc>
          <w:tcPr>
            <w:tcW w:w="1379" w:type="pct"/>
            <w:vAlign w:val="center"/>
          </w:tcPr>
          <w:p w:rsidR="00496126" w:rsidRPr="00192D17" w:rsidRDefault="00496126" w:rsidP="00AC043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Режим охраны</w:t>
            </w:r>
            <w:r w:rsidR="003972C6">
              <w:rPr>
                <w:rFonts w:eastAsia="Calibri" w:cs="Times New Roman"/>
                <w:sz w:val="24"/>
                <w:szCs w:val="24"/>
              </w:rPr>
              <w:t xml:space="preserve"> и использования</w:t>
            </w:r>
          </w:p>
        </w:tc>
      </w:tr>
      <w:tr w:rsidR="00223FC6" w:rsidRPr="00192D17" w:rsidTr="00223FC6">
        <w:trPr>
          <w:trHeight w:val="20"/>
        </w:trPr>
        <w:tc>
          <w:tcPr>
            <w:tcW w:w="175" w:type="pct"/>
          </w:tcPr>
          <w:p w:rsidR="00496126" w:rsidRPr="00192D17" w:rsidRDefault="00496126" w:rsidP="00192D1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92D17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447" w:type="pct"/>
          </w:tcPr>
          <w:p w:rsidR="00496126" w:rsidRPr="00192D17" w:rsidRDefault="00496126" w:rsidP="00192D17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192D17">
              <w:rPr>
                <w:rFonts w:eastAsia="Calibri" w:cs="Times New Roman"/>
                <w:snapToGrid w:val="0"/>
                <w:sz w:val="24"/>
                <w:szCs w:val="24"/>
                <w:lang w:eastAsia="ru-RU"/>
              </w:rPr>
              <w:t>Городской парк</w:t>
            </w:r>
          </w:p>
        </w:tc>
        <w:tc>
          <w:tcPr>
            <w:tcW w:w="654" w:type="pct"/>
          </w:tcPr>
          <w:p w:rsidR="00496126" w:rsidRPr="00192D17" w:rsidRDefault="00496126" w:rsidP="00192D1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414" w:type="pct"/>
          </w:tcPr>
          <w:p w:rsidR="00496126" w:rsidRPr="00192D17" w:rsidRDefault="00496126" w:rsidP="00192D1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92D17">
              <w:rPr>
                <w:rFonts w:eastAsia="Calibri" w:cs="Times New Roman"/>
                <w:sz w:val="24"/>
                <w:szCs w:val="24"/>
              </w:rPr>
              <w:t>2,96</w:t>
            </w:r>
          </w:p>
        </w:tc>
        <w:tc>
          <w:tcPr>
            <w:tcW w:w="1058" w:type="pct"/>
          </w:tcPr>
          <w:p w:rsidR="00496126" w:rsidRDefault="00496126" w:rsidP="004961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496126">
              <w:rPr>
                <w:rFonts w:eastAsia="Calibri" w:cs="Times New Roman"/>
                <w:color w:val="000000"/>
                <w:sz w:val="24"/>
                <w:szCs w:val="24"/>
              </w:rPr>
              <w:t>Парк расположен в центральной части города Чаусы, в пределах улиц Фрунзе, Советская, Пионерская и Центральной площади города, на землях Чаусского районного исполнительного комитета</w:t>
            </w:r>
          </w:p>
        </w:tc>
        <w:tc>
          <w:tcPr>
            <w:tcW w:w="873" w:type="pct"/>
          </w:tcPr>
          <w:p w:rsidR="00496126" w:rsidRPr="00192D17" w:rsidRDefault="00496126" w:rsidP="003972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color w:val="000000"/>
                <w:sz w:val="24"/>
                <w:szCs w:val="24"/>
              </w:rPr>
              <w:t>О</w:t>
            </w:r>
            <w:r w:rsidRPr="006819B3">
              <w:rPr>
                <w:rFonts w:eastAsia="Calibri" w:cs="Times New Roman"/>
                <w:color w:val="000000"/>
                <w:sz w:val="24"/>
                <w:szCs w:val="24"/>
              </w:rPr>
              <w:t>бъявлен</w:t>
            </w:r>
            <w:proofErr w:type="gramEnd"/>
            <w:r w:rsidRPr="006819B3">
              <w:rPr>
                <w:rFonts w:eastAsia="Calibri" w:cs="Times New Roman"/>
                <w:color w:val="000000"/>
                <w:sz w:val="24"/>
                <w:szCs w:val="24"/>
              </w:rPr>
              <w:t xml:space="preserve"> решением Чаусского районного исполнительного комитета № 4-26 от 22.02.2006 года</w:t>
            </w:r>
          </w:p>
        </w:tc>
        <w:tc>
          <w:tcPr>
            <w:tcW w:w="1379" w:type="pct"/>
          </w:tcPr>
          <w:p w:rsidR="00496126" w:rsidRPr="00192D17" w:rsidRDefault="003972C6" w:rsidP="00192D17">
            <w:pPr>
              <w:widowControl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972C6">
              <w:rPr>
                <w:rFonts w:eastAsia="Calibri" w:cs="Times New Roman"/>
                <w:sz w:val="24"/>
                <w:szCs w:val="24"/>
              </w:rPr>
              <w:t>На территории памятника природы «Городской парк» устанавливается режим охраны и использования, предусмотренный пунктом 2 статьи 24 и пунктами 1, 2 статьи 29 Закона Республики Беларусь от 15 ноября 2018 г. № 150-З «Об особо охраняемых природных территориях».</w:t>
            </w:r>
          </w:p>
        </w:tc>
      </w:tr>
      <w:tr w:rsidR="00223FC6" w:rsidRPr="00192D17" w:rsidTr="00223FC6">
        <w:trPr>
          <w:trHeight w:val="20"/>
        </w:trPr>
        <w:tc>
          <w:tcPr>
            <w:tcW w:w="175" w:type="pct"/>
          </w:tcPr>
          <w:p w:rsidR="00496126" w:rsidRPr="00192D17" w:rsidRDefault="00496126" w:rsidP="00192D1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92D17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447" w:type="pct"/>
          </w:tcPr>
          <w:p w:rsidR="00496126" w:rsidRPr="00192D17" w:rsidRDefault="00496126" w:rsidP="00192D17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192D17">
              <w:rPr>
                <w:rFonts w:eastAsia="Calibri" w:cs="Times New Roman"/>
                <w:snapToGrid w:val="0"/>
                <w:sz w:val="24"/>
                <w:szCs w:val="24"/>
                <w:lang w:eastAsia="ru-RU"/>
              </w:rPr>
              <w:t>Дуб-великан</w:t>
            </w:r>
          </w:p>
        </w:tc>
        <w:tc>
          <w:tcPr>
            <w:tcW w:w="654" w:type="pct"/>
          </w:tcPr>
          <w:p w:rsidR="00496126" w:rsidRPr="00192D17" w:rsidRDefault="00496126" w:rsidP="00192D1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414" w:type="pct"/>
          </w:tcPr>
          <w:p w:rsidR="00496126" w:rsidRPr="00192D17" w:rsidRDefault="00496126" w:rsidP="00192D1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92D17">
              <w:rPr>
                <w:rFonts w:eastAsia="Calibri" w:cs="Times New Roman"/>
                <w:sz w:val="24"/>
                <w:szCs w:val="24"/>
              </w:rPr>
              <w:t>0,05</w:t>
            </w:r>
          </w:p>
        </w:tc>
        <w:tc>
          <w:tcPr>
            <w:tcW w:w="1058" w:type="pct"/>
          </w:tcPr>
          <w:p w:rsidR="00496126" w:rsidRDefault="00F90C9A" w:rsidP="00C61B8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F90C9A">
              <w:rPr>
                <w:rFonts w:eastAsia="Calibri" w:cs="Times New Roman"/>
                <w:sz w:val="24"/>
                <w:szCs w:val="24"/>
              </w:rPr>
              <w:t xml:space="preserve">Памятник природы расположен с южной стороны деревни </w:t>
            </w:r>
            <w:proofErr w:type="spellStart"/>
            <w:r w:rsidRPr="00F90C9A">
              <w:rPr>
                <w:rFonts w:eastAsia="Calibri" w:cs="Times New Roman"/>
                <w:sz w:val="24"/>
                <w:szCs w:val="24"/>
              </w:rPr>
              <w:t>Риминка</w:t>
            </w:r>
            <w:proofErr w:type="spellEnd"/>
            <w:r w:rsidRPr="00F90C9A">
              <w:rPr>
                <w:rFonts w:eastAsia="Calibri" w:cs="Times New Roman"/>
                <w:sz w:val="24"/>
                <w:szCs w:val="24"/>
              </w:rPr>
              <w:t xml:space="preserve"> на землях </w:t>
            </w:r>
            <w:proofErr w:type="spellStart"/>
            <w:r w:rsidRPr="00F90C9A">
              <w:rPr>
                <w:rFonts w:eastAsia="Calibri" w:cs="Times New Roman"/>
                <w:sz w:val="24"/>
                <w:szCs w:val="24"/>
              </w:rPr>
              <w:t>Осиновского</w:t>
            </w:r>
            <w:proofErr w:type="spellEnd"/>
            <w:r w:rsidRPr="00F90C9A">
              <w:rPr>
                <w:rFonts w:eastAsia="Calibri" w:cs="Times New Roman"/>
                <w:sz w:val="24"/>
                <w:szCs w:val="24"/>
              </w:rPr>
              <w:t xml:space="preserve"> сельского исполкома</w:t>
            </w:r>
          </w:p>
        </w:tc>
        <w:tc>
          <w:tcPr>
            <w:tcW w:w="873" w:type="pct"/>
          </w:tcPr>
          <w:p w:rsidR="00496126" w:rsidRPr="00192D17" w:rsidRDefault="00496126" w:rsidP="003972C6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sz w:val="24"/>
                <w:szCs w:val="24"/>
              </w:rPr>
              <w:t>Объявлен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решением</w:t>
            </w:r>
            <w:r w:rsidRPr="00AC0434">
              <w:rPr>
                <w:rFonts w:eastAsia="Calibri" w:cs="Times New Roman"/>
                <w:sz w:val="24"/>
                <w:szCs w:val="24"/>
              </w:rPr>
              <w:t xml:space="preserve"> Чаусского районного исполнительного комитета № 22-29 от 14.11.2007 года</w:t>
            </w:r>
          </w:p>
        </w:tc>
        <w:tc>
          <w:tcPr>
            <w:tcW w:w="1379" w:type="pct"/>
          </w:tcPr>
          <w:p w:rsidR="00496126" w:rsidRPr="00192D17" w:rsidRDefault="00465CB0" w:rsidP="00192D17">
            <w:pPr>
              <w:widowControl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65CB0">
              <w:rPr>
                <w:rFonts w:eastAsia="Calibri" w:cs="Times New Roman"/>
                <w:sz w:val="24"/>
                <w:szCs w:val="24"/>
              </w:rPr>
              <w:t>На территории памятника природы «Дуб-великан» устанавливается режим охраны и использования согласно пункту 2 статьи 24 и пунктам 1, 2 статьи 29 Закона Республики Беларусь от 15 ноября 2018 г. № 150-З «Об особо охраняемых природных территориях».</w:t>
            </w:r>
          </w:p>
        </w:tc>
      </w:tr>
      <w:tr w:rsidR="00223FC6" w:rsidRPr="00192D17" w:rsidTr="00223FC6">
        <w:trPr>
          <w:trHeight w:val="20"/>
        </w:trPr>
        <w:tc>
          <w:tcPr>
            <w:tcW w:w="175" w:type="pct"/>
          </w:tcPr>
          <w:p w:rsidR="00496126" w:rsidRPr="00192D17" w:rsidRDefault="00496126" w:rsidP="00192D1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92D17">
              <w:rPr>
                <w:rFonts w:eastAsia="Calibri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47" w:type="pct"/>
          </w:tcPr>
          <w:p w:rsidR="00496126" w:rsidRPr="00192D17" w:rsidRDefault="00496126" w:rsidP="00192D17">
            <w:pPr>
              <w:jc w:val="both"/>
              <w:rPr>
                <w:rFonts w:eastAsia="Calibri" w:cs="Times New Roman"/>
                <w:snapToGrid w:val="0"/>
                <w:sz w:val="24"/>
                <w:szCs w:val="24"/>
                <w:lang w:eastAsia="ru-RU"/>
              </w:rPr>
            </w:pPr>
            <w:r w:rsidRPr="00192D17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Роща в урочище Елово</w:t>
            </w:r>
          </w:p>
        </w:tc>
        <w:tc>
          <w:tcPr>
            <w:tcW w:w="654" w:type="pct"/>
          </w:tcPr>
          <w:p w:rsidR="00496126" w:rsidRPr="00192D17" w:rsidRDefault="00496126" w:rsidP="00192D1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414" w:type="pct"/>
          </w:tcPr>
          <w:p w:rsidR="00496126" w:rsidRPr="00192D17" w:rsidRDefault="00496126" w:rsidP="00192D1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92D17">
              <w:rPr>
                <w:rFonts w:eastAsia="Calibri" w:cs="Times New Roman"/>
                <w:sz w:val="24"/>
                <w:szCs w:val="24"/>
              </w:rPr>
              <w:t>54,5</w:t>
            </w:r>
          </w:p>
        </w:tc>
        <w:tc>
          <w:tcPr>
            <w:tcW w:w="1058" w:type="pct"/>
          </w:tcPr>
          <w:p w:rsidR="00496126" w:rsidRDefault="00C61B84" w:rsidP="00C61B8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C61B84">
              <w:rPr>
                <w:rFonts w:eastAsia="Calibri" w:cs="Times New Roman"/>
                <w:sz w:val="24"/>
                <w:szCs w:val="24"/>
              </w:rPr>
              <w:t>Памятник природы расположен в центральной части района, в 1,3 км к северу от г. Чаусы, на правом берегу реки</w:t>
            </w:r>
            <w:proofErr w:type="gramStart"/>
            <w:r w:rsidRPr="00C61B84">
              <w:rPr>
                <w:rFonts w:eastAsia="Calibri" w:cs="Times New Roman"/>
                <w:sz w:val="24"/>
                <w:szCs w:val="24"/>
              </w:rPr>
              <w:t xml:space="preserve"> Б</w:t>
            </w:r>
            <w:proofErr w:type="gramEnd"/>
            <w:r w:rsidRPr="00C61B84">
              <w:rPr>
                <w:rFonts w:eastAsia="Calibri" w:cs="Times New Roman"/>
                <w:sz w:val="24"/>
                <w:szCs w:val="24"/>
              </w:rPr>
              <w:t>ася (рисунок 4.1), на землях государственного лесохозяйственного учреждения «Чаусский лесхоз» (</w:t>
            </w:r>
            <w:proofErr w:type="spellStart"/>
            <w:r w:rsidRPr="00C61B84">
              <w:rPr>
                <w:rFonts w:eastAsia="Calibri" w:cs="Times New Roman"/>
                <w:sz w:val="24"/>
                <w:szCs w:val="24"/>
              </w:rPr>
              <w:t>Мокрядское</w:t>
            </w:r>
            <w:proofErr w:type="spellEnd"/>
            <w:r w:rsidRPr="00C61B84">
              <w:rPr>
                <w:rFonts w:eastAsia="Calibri" w:cs="Times New Roman"/>
                <w:sz w:val="24"/>
                <w:szCs w:val="24"/>
              </w:rPr>
              <w:t xml:space="preserve"> лесничество квартал 32 выделы 7 (частично), 8-9, 12 (частично), 13, 14 (частично), 15 (частично), 16-17, 18 (частично), 19-21, 24 </w:t>
            </w:r>
            <w:r w:rsidRPr="00C61B84">
              <w:rPr>
                <w:rFonts w:eastAsia="Calibri" w:cs="Times New Roman"/>
                <w:sz w:val="24"/>
                <w:szCs w:val="24"/>
              </w:rPr>
              <w:lastRenderedPageBreak/>
              <w:t>(частично), 25 (частично), 26-27, 28 (частично), 32, 33 (дорога частично)).</w:t>
            </w:r>
          </w:p>
        </w:tc>
        <w:tc>
          <w:tcPr>
            <w:tcW w:w="873" w:type="pct"/>
          </w:tcPr>
          <w:p w:rsidR="00496126" w:rsidRPr="00192D17" w:rsidRDefault="00496126" w:rsidP="003972C6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sz w:val="24"/>
                <w:szCs w:val="24"/>
              </w:rPr>
              <w:lastRenderedPageBreak/>
              <w:t>Объявлен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решением </w:t>
            </w:r>
            <w:r w:rsidRPr="00AC0434">
              <w:rPr>
                <w:rFonts w:eastAsia="Calibri" w:cs="Times New Roman"/>
                <w:sz w:val="24"/>
                <w:szCs w:val="24"/>
              </w:rPr>
              <w:t>Чаусского районного исполнительного комитета № 22-36 от 27.11.2002, утратившим силу, преобразован решением Чаусского районного исполнительного комитета № 4-26 от 22.02.2006 года</w:t>
            </w:r>
          </w:p>
        </w:tc>
        <w:tc>
          <w:tcPr>
            <w:tcW w:w="1379" w:type="pct"/>
          </w:tcPr>
          <w:p w:rsidR="00496126" w:rsidRPr="00192D17" w:rsidRDefault="00D8525D" w:rsidP="00192D17">
            <w:pPr>
              <w:widowControl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D8525D">
              <w:rPr>
                <w:rFonts w:eastAsia="Calibri" w:cs="Times New Roman"/>
                <w:sz w:val="24"/>
                <w:szCs w:val="24"/>
              </w:rPr>
              <w:t>На территории памятника природы «Роща в урочище Елово» устанавливается режим охраны и использования согласно пункту 2 статьи 24 и пунктам 1, 2 статьи 29 Закона Республики Беларусь от 15 ноября 2018 г. № 150-З «Об особо охраняемых природных территориях».</w:t>
            </w:r>
          </w:p>
        </w:tc>
      </w:tr>
      <w:tr w:rsidR="00223FC6" w:rsidRPr="00192D17" w:rsidTr="00223FC6">
        <w:trPr>
          <w:trHeight w:val="20"/>
        </w:trPr>
        <w:tc>
          <w:tcPr>
            <w:tcW w:w="175" w:type="pct"/>
          </w:tcPr>
          <w:p w:rsidR="00496126" w:rsidRPr="00192D17" w:rsidRDefault="00496126" w:rsidP="00192D1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92D17">
              <w:rPr>
                <w:rFonts w:eastAsia="Calibri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7" w:type="pct"/>
          </w:tcPr>
          <w:p w:rsidR="00496126" w:rsidRPr="00192D17" w:rsidRDefault="00496126" w:rsidP="00192D17">
            <w:pPr>
              <w:jc w:val="both"/>
              <w:rPr>
                <w:rFonts w:eastAsia="Calibri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192D17">
              <w:rPr>
                <w:rFonts w:eastAsia="Calibri" w:cs="Times New Roman"/>
                <w:bCs/>
                <w:color w:val="000000"/>
                <w:spacing w:val="-4"/>
                <w:sz w:val="24"/>
              </w:rPr>
              <w:t>Родниково</w:t>
            </w:r>
            <w:proofErr w:type="spellEnd"/>
            <w:r w:rsidRPr="00192D17">
              <w:rPr>
                <w:rFonts w:eastAsia="Calibri" w:cs="Times New Roman"/>
                <w:bCs/>
                <w:color w:val="000000"/>
                <w:spacing w:val="-4"/>
                <w:sz w:val="24"/>
              </w:rPr>
              <w:t xml:space="preserve">-ручьевой комплекс </w:t>
            </w:r>
            <w:proofErr w:type="spellStart"/>
            <w:r w:rsidRPr="00192D17">
              <w:rPr>
                <w:rFonts w:eastAsia="Calibri" w:cs="Times New Roman"/>
                <w:bCs/>
                <w:color w:val="000000"/>
                <w:spacing w:val="-4"/>
                <w:sz w:val="24"/>
              </w:rPr>
              <w:t>Байково</w:t>
            </w:r>
            <w:proofErr w:type="spellEnd"/>
          </w:p>
        </w:tc>
        <w:tc>
          <w:tcPr>
            <w:tcW w:w="654" w:type="pct"/>
          </w:tcPr>
          <w:p w:rsidR="00496126" w:rsidRPr="00192D17" w:rsidRDefault="00496126" w:rsidP="00192D1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гидрологический </w:t>
            </w:r>
          </w:p>
        </w:tc>
        <w:tc>
          <w:tcPr>
            <w:tcW w:w="414" w:type="pct"/>
          </w:tcPr>
          <w:p w:rsidR="00496126" w:rsidRPr="00192D17" w:rsidRDefault="00496126" w:rsidP="00192D1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92D17">
              <w:rPr>
                <w:rFonts w:eastAsia="Calibri" w:cs="Times New Roman"/>
                <w:sz w:val="24"/>
                <w:szCs w:val="24"/>
              </w:rPr>
              <w:t>1,31</w:t>
            </w:r>
          </w:p>
        </w:tc>
        <w:tc>
          <w:tcPr>
            <w:tcW w:w="1058" w:type="pct"/>
          </w:tcPr>
          <w:p w:rsidR="00E75102" w:rsidRPr="00E75102" w:rsidRDefault="00E75102" w:rsidP="00E75102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E75102">
              <w:rPr>
                <w:rFonts w:eastAsia="Calibri" w:cs="Times New Roman"/>
                <w:sz w:val="24"/>
                <w:szCs w:val="24"/>
              </w:rPr>
              <w:t>Памятник природы расположен 2,9 км на юг от д. Ново-</w:t>
            </w:r>
            <w:proofErr w:type="spellStart"/>
            <w:r w:rsidRPr="00E75102">
              <w:rPr>
                <w:rFonts w:eastAsia="Calibri" w:cs="Times New Roman"/>
                <w:sz w:val="24"/>
                <w:szCs w:val="24"/>
              </w:rPr>
              <w:t>Егоровка</w:t>
            </w:r>
            <w:proofErr w:type="spellEnd"/>
            <w:r w:rsidRPr="00E75102">
              <w:rPr>
                <w:rFonts w:eastAsia="Calibri" w:cs="Times New Roman"/>
                <w:sz w:val="24"/>
                <w:szCs w:val="24"/>
              </w:rPr>
              <w:t xml:space="preserve">, на левом берегу р. </w:t>
            </w:r>
            <w:proofErr w:type="spellStart"/>
            <w:r w:rsidRPr="00E75102">
              <w:rPr>
                <w:rFonts w:eastAsia="Calibri" w:cs="Times New Roman"/>
                <w:sz w:val="24"/>
                <w:szCs w:val="24"/>
              </w:rPr>
              <w:t>Проня</w:t>
            </w:r>
            <w:proofErr w:type="spellEnd"/>
            <w:r w:rsidRPr="00E75102">
              <w:rPr>
                <w:rFonts w:eastAsia="Calibri" w:cs="Times New Roman"/>
                <w:sz w:val="24"/>
                <w:szCs w:val="24"/>
              </w:rPr>
              <w:t xml:space="preserve"> (130 м восточнее от русла реки), на землях лесного фонда Чаусского лесхоза (выделы 1, 65, 73 (дорога частично) квартала 57 </w:t>
            </w:r>
            <w:proofErr w:type="spellStart"/>
            <w:r w:rsidRPr="00E75102">
              <w:rPr>
                <w:rFonts w:eastAsia="Calibri" w:cs="Times New Roman"/>
                <w:sz w:val="24"/>
                <w:szCs w:val="24"/>
              </w:rPr>
              <w:t>Кузьминичского</w:t>
            </w:r>
            <w:proofErr w:type="spellEnd"/>
            <w:r w:rsidRPr="00E75102">
              <w:rPr>
                <w:rFonts w:eastAsia="Calibri" w:cs="Times New Roman"/>
                <w:sz w:val="24"/>
                <w:szCs w:val="24"/>
              </w:rPr>
              <w:t xml:space="preserve"> лесничества).</w:t>
            </w:r>
          </w:p>
          <w:p w:rsidR="00E75102" w:rsidRDefault="00E75102" w:rsidP="009D71F1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E75102" w:rsidRDefault="00E75102" w:rsidP="009D71F1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496126" w:rsidRDefault="00496126" w:rsidP="00E75102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496126" w:rsidRPr="00192D17" w:rsidRDefault="00496126" w:rsidP="003972C6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sz w:val="24"/>
                <w:szCs w:val="24"/>
              </w:rPr>
              <w:t>О</w:t>
            </w:r>
            <w:r w:rsidRPr="00C23219">
              <w:rPr>
                <w:rFonts w:eastAsia="Calibri" w:cs="Times New Roman"/>
                <w:sz w:val="24"/>
                <w:szCs w:val="24"/>
              </w:rPr>
              <w:t>бъявлен</w:t>
            </w:r>
            <w:proofErr w:type="gramEnd"/>
            <w:r w:rsidRPr="00C23219">
              <w:rPr>
                <w:rFonts w:eastAsia="Calibri" w:cs="Times New Roman"/>
                <w:sz w:val="24"/>
                <w:szCs w:val="24"/>
              </w:rPr>
              <w:t xml:space="preserve"> решением Чаусского районного исполнительного комитета № 4-26 от 22.02.2006 года</w:t>
            </w:r>
          </w:p>
        </w:tc>
        <w:tc>
          <w:tcPr>
            <w:tcW w:w="1379" w:type="pct"/>
          </w:tcPr>
          <w:p w:rsidR="00496126" w:rsidRPr="00192D17" w:rsidRDefault="009D71F1" w:rsidP="00192D17">
            <w:pPr>
              <w:widowControl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D71F1">
              <w:rPr>
                <w:rFonts w:eastAsia="Calibri" w:cs="Times New Roman"/>
                <w:sz w:val="24"/>
                <w:szCs w:val="24"/>
              </w:rPr>
              <w:t>На территории памятника природы «</w:t>
            </w:r>
            <w:proofErr w:type="spellStart"/>
            <w:r w:rsidR="00332772" w:rsidRPr="00332772">
              <w:rPr>
                <w:rFonts w:eastAsia="Calibri" w:cs="Times New Roman"/>
                <w:bCs/>
                <w:sz w:val="24"/>
                <w:szCs w:val="24"/>
              </w:rPr>
              <w:t>Родниково</w:t>
            </w:r>
            <w:proofErr w:type="spellEnd"/>
            <w:r w:rsidR="00332772" w:rsidRPr="00332772">
              <w:rPr>
                <w:rFonts w:eastAsia="Calibri" w:cs="Times New Roman"/>
                <w:bCs/>
                <w:sz w:val="24"/>
                <w:szCs w:val="24"/>
              </w:rPr>
              <w:t xml:space="preserve">-ручьевой комплекс </w:t>
            </w:r>
            <w:proofErr w:type="spellStart"/>
            <w:r w:rsidR="00332772" w:rsidRPr="00332772">
              <w:rPr>
                <w:rFonts w:eastAsia="Calibri" w:cs="Times New Roman"/>
                <w:bCs/>
                <w:sz w:val="24"/>
                <w:szCs w:val="24"/>
              </w:rPr>
              <w:t>Байково</w:t>
            </w:r>
            <w:proofErr w:type="spellEnd"/>
            <w:r w:rsidRPr="009D71F1">
              <w:rPr>
                <w:rFonts w:eastAsia="Calibri" w:cs="Times New Roman"/>
                <w:sz w:val="24"/>
                <w:szCs w:val="24"/>
              </w:rPr>
              <w:t>» устанавливается режим охраны и использования согласно пункту 2 статьи 24 и пунктам 1, 3 статьи 29 Закона Республики Беларусь от 15 ноября 2018 г. № 150-З «Об особо охраняемых природных территориях».</w:t>
            </w:r>
          </w:p>
        </w:tc>
      </w:tr>
      <w:tr w:rsidR="00223FC6" w:rsidRPr="00192D17" w:rsidTr="00223FC6">
        <w:trPr>
          <w:trHeight w:val="20"/>
        </w:trPr>
        <w:tc>
          <w:tcPr>
            <w:tcW w:w="175" w:type="pct"/>
          </w:tcPr>
          <w:p w:rsidR="00496126" w:rsidRPr="00192D17" w:rsidRDefault="00496126" w:rsidP="00192D1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92D17"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447" w:type="pct"/>
          </w:tcPr>
          <w:p w:rsidR="00496126" w:rsidRPr="00192D17" w:rsidRDefault="00496126" w:rsidP="00192D17">
            <w:pPr>
              <w:jc w:val="both"/>
              <w:rPr>
                <w:rFonts w:eastAsia="Calibri" w:cs="Times New Roman"/>
                <w:snapToGrid w:val="0"/>
                <w:sz w:val="24"/>
                <w:szCs w:val="24"/>
                <w:lang w:eastAsia="ru-RU"/>
              </w:rPr>
            </w:pPr>
            <w:r w:rsidRPr="00192D17">
              <w:rPr>
                <w:rFonts w:eastAsia="Calibri" w:cs="Times New Roman"/>
                <w:snapToGrid w:val="0"/>
                <w:sz w:val="24"/>
                <w:szCs w:val="24"/>
                <w:lang w:eastAsia="ru-RU"/>
              </w:rPr>
              <w:t>Валун</w:t>
            </w:r>
          </w:p>
        </w:tc>
        <w:tc>
          <w:tcPr>
            <w:tcW w:w="654" w:type="pct"/>
          </w:tcPr>
          <w:p w:rsidR="00496126" w:rsidRPr="00192D17" w:rsidRDefault="00496126" w:rsidP="00192D1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геологический</w:t>
            </w:r>
          </w:p>
        </w:tc>
        <w:tc>
          <w:tcPr>
            <w:tcW w:w="414" w:type="pct"/>
          </w:tcPr>
          <w:p w:rsidR="00496126" w:rsidRPr="00192D17" w:rsidRDefault="00496126" w:rsidP="00192D1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92D17">
              <w:rPr>
                <w:rFonts w:eastAsia="Calibri" w:cs="Times New Roman"/>
                <w:sz w:val="24"/>
                <w:szCs w:val="24"/>
              </w:rPr>
              <w:t>12,39</w:t>
            </w:r>
          </w:p>
        </w:tc>
        <w:tc>
          <w:tcPr>
            <w:tcW w:w="1058" w:type="pct"/>
          </w:tcPr>
          <w:p w:rsidR="00E75102" w:rsidRPr="00E75102" w:rsidRDefault="00E75102" w:rsidP="00E75102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E75102">
              <w:rPr>
                <w:rFonts w:eastAsia="Calibri" w:cs="Times New Roman"/>
                <w:sz w:val="24"/>
                <w:szCs w:val="24"/>
              </w:rPr>
              <w:t xml:space="preserve">В результате преобразования и согласно действующему лесоустройству памятник природы расположен 1,5 км к западу от д. </w:t>
            </w:r>
            <w:proofErr w:type="gramStart"/>
            <w:r w:rsidRPr="00E75102">
              <w:rPr>
                <w:rFonts w:eastAsia="Calibri" w:cs="Times New Roman"/>
                <w:sz w:val="24"/>
                <w:szCs w:val="24"/>
              </w:rPr>
              <w:t>Ново-Александровка</w:t>
            </w:r>
            <w:proofErr w:type="gramEnd"/>
            <w:r w:rsidRPr="00E75102">
              <w:rPr>
                <w:rFonts w:eastAsia="Calibri" w:cs="Times New Roman"/>
                <w:sz w:val="24"/>
                <w:szCs w:val="24"/>
              </w:rPr>
              <w:t xml:space="preserve">, на землях государственного лесохозяйственного учреждения «Чаусский лесхоз», Чаусского лесничество (выдел 48 квартала 89). </w:t>
            </w:r>
          </w:p>
          <w:p w:rsidR="00496126" w:rsidRDefault="00496126" w:rsidP="00C61B84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496126" w:rsidRPr="00192D17" w:rsidRDefault="00496126" w:rsidP="003972C6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sz w:val="24"/>
                <w:szCs w:val="24"/>
              </w:rPr>
              <w:t>О</w:t>
            </w:r>
            <w:r w:rsidRPr="00FA7AF8">
              <w:rPr>
                <w:rFonts w:eastAsia="Calibri" w:cs="Times New Roman"/>
                <w:sz w:val="24"/>
                <w:szCs w:val="24"/>
              </w:rPr>
              <w:t>бъявлен</w:t>
            </w:r>
            <w:proofErr w:type="gramEnd"/>
            <w:r w:rsidRPr="00FA7AF8">
              <w:rPr>
                <w:rFonts w:eastAsia="Calibri" w:cs="Times New Roman"/>
                <w:sz w:val="24"/>
                <w:szCs w:val="24"/>
              </w:rPr>
              <w:t xml:space="preserve"> решением Чаусского районного исполнительного комитета № 22-36 от 27.11.2002, утратившим силу, преобразован решением Чаусского районного исполнительного комитета № 4-26 от 22.02.2006 года</w:t>
            </w:r>
          </w:p>
        </w:tc>
        <w:tc>
          <w:tcPr>
            <w:tcW w:w="1379" w:type="pct"/>
          </w:tcPr>
          <w:p w:rsidR="00496126" w:rsidRPr="00192D17" w:rsidRDefault="00332772" w:rsidP="00192D17">
            <w:pPr>
              <w:widowControl w:val="0"/>
              <w:jc w:val="both"/>
              <w:rPr>
                <w:rFonts w:eastAsia="Arial Unicode MS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2772">
              <w:rPr>
                <w:rFonts w:eastAsia="Arial Unicode MS" w:cs="Times New Roman"/>
                <w:color w:val="000000"/>
                <w:sz w:val="24"/>
                <w:szCs w:val="24"/>
                <w:shd w:val="clear" w:color="auto" w:fill="FFFFFF"/>
              </w:rPr>
              <w:t>На территории памятника природы «Валун» устанавливается режим охраны и использования согласно пункту 2 статьи 24 и пунктам 1, 3 статьи 29 Закона Республики Беларусь от 15 ноября 2018 г. № 150-З «Об особо охраняемых природных территориях».</w:t>
            </w:r>
          </w:p>
        </w:tc>
      </w:tr>
    </w:tbl>
    <w:p w:rsidR="00007079" w:rsidRDefault="00007079"/>
    <w:p w:rsidR="00FF76B2" w:rsidRDefault="00FF76B2">
      <w:r>
        <w:t xml:space="preserve"> </w:t>
      </w:r>
    </w:p>
    <w:sectPr w:rsidR="00FF76B2" w:rsidSect="00223FC6">
      <w:pgSz w:w="16838" w:h="11906" w:orient="landscape"/>
      <w:pgMar w:top="113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17"/>
    <w:rsid w:val="00007079"/>
    <w:rsid w:val="00192D17"/>
    <w:rsid w:val="001B137B"/>
    <w:rsid w:val="00223FC6"/>
    <w:rsid w:val="00284EB8"/>
    <w:rsid w:val="00312506"/>
    <w:rsid w:val="00332772"/>
    <w:rsid w:val="003972C6"/>
    <w:rsid w:val="00465CB0"/>
    <w:rsid w:val="00496126"/>
    <w:rsid w:val="006819B3"/>
    <w:rsid w:val="008B597C"/>
    <w:rsid w:val="009D71F1"/>
    <w:rsid w:val="00AC0434"/>
    <w:rsid w:val="00B25460"/>
    <w:rsid w:val="00B37C2F"/>
    <w:rsid w:val="00C23219"/>
    <w:rsid w:val="00C61B84"/>
    <w:rsid w:val="00D8525D"/>
    <w:rsid w:val="00E75102"/>
    <w:rsid w:val="00F90C9A"/>
    <w:rsid w:val="00FA7AF8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0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0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2025-01-28T08:23:00Z</dcterms:created>
  <dcterms:modified xsi:type="dcterms:W3CDTF">2025-01-28T08:23:00Z</dcterms:modified>
</cp:coreProperties>
</file>