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0B4B" w14:textId="77777777" w:rsidR="005E113C" w:rsidRDefault="005E113C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550"/>
        <w:gridCol w:w="4515"/>
      </w:tblGrid>
      <w:tr w:rsidR="002D2676" w:rsidRPr="00DE59F2" w14:paraId="08E7F7AA" w14:textId="77777777" w:rsidTr="00023ED0">
        <w:tc>
          <w:tcPr>
            <w:tcW w:w="10065" w:type="dxa"/>
            <w:gridSpan w:val="2"/>
          </w:tcPr>
          <w:p w14:paraId="4B153D92" w14:textId="77777777" w:rsidR="005E113C" w:rsidRPr="00DE59F2" w:rsidRDefault="005E113C" w:rsidP="00023ED0">
            <w:pPr>
              <w:ind w:right="-58"/>
            </w:pPr>
          </w:p>
        </w:tc>
      </w:tr>
      <w:tr w:rsidR="002D2676" w:rsidRPr="00DA1D6E" w14:paraId="299FC8AC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4614DE45" w14:textId="77777777" w:rsidR="002D2676" w:rsidRPr="007F5D7C" w:rsidRDefault="002D2676" w:rsidP="002B3DF6">
            <w:r w:rsidRPr="00EB238A">
              <w:rPr>
                <w:b/>
                <w:spacing w:val="-2"/>
              </w:rPr>
              <w:t>Наименование</w:t>
            </w:r>
            <w:r w:rsidR="005E113C" w:rsidRPr="00EB238A">
              <w:rPr>
                <w:b/>
                <w:spacing w:val="-2"/>
              </w:rPr>
              <w:t xml:space="preserve"> проекта</w:t>
            </w:r>
            <w:r w:rsidR="00521B5E" w:rsidRPr="007F5D7C">
              <w:rPr>
                <w:spacing w:val="-2"/>
              </w:rPr>
              <w:t>:</w:t>
            </w:r>
            <w:r w:rsidR="007F5D7C">
              <w:rPr>
                <w:spacing w:val="-2"/>
              </w:rPr>
              <w:t xml:space="preserve"> </w:t>
            </w:r>
            <w:r w:rsidR="008F0A36" w:rsidRPr="007F5D7C">
              <w:t>«</w:t>
            </w:r>
            <w:r w:rsidR="00A52E33" w:rsidRPr="00A52E33">
              <w:t>Все разные - все равные</w:t>
            </w:r>
            <w:r w:rsidR="008F0A36" w:rsidRPr="007F5D7C">
              <w:t>»</w:t>
            </w:r>
          </w:p>
        </w:tc>
      </w:tr>
      <w:tr w:rsidR="002D2676" w:rsidRPr="00DA1D6E" w14:paraId="0CD2F9CF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71E22C86" w14:textId="77777777" w:rsidR="002D2676" w:rsidRPr="00CB6DE3" w:rsidRDefault="009B0170" w:rsidP="009B017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EB238A">
              <w:rPr>
                <w:b/>
                <w:spacing w:val="-2"/>
              </w:rPr>
              <w:t>Срок реализации</w:t>
            </w:r>
            <w:r w:rsidR="00CE6EC3" w:rsidRPr="00EB238A">
              <w:rPr>
                <w:b/>
                <w:spacing w:val="-2"/>
              </w:rPr>
              <w:t xml:space="preserve"> проекта</w:t>
            </w:r>
            <w:r w:rsidR="002D2676" w:rsidRPr="00EB238A">
              <w:rPr>
                <w:b/>
                <w:spacing w:val="-2"/>
              </w:rPr>
              <w:t>:</w:t>
            </w:r>
            <w:r w:rsidR="002D2676" w:rsidRPr="00CB6DE3">
              <w:t xml:space="preserve"> </w:t>
            </w:r>
            <w:r w:rsidR="00A52E33">
              <w:t>24 месяца</w:t>
            </w:r>
            <w:r w:rsidR="007F5D7C">
              <w:t xml:space="preserve"> и далее на постоянной основе</w:t>
            </w:r>
          </w:p>
        </w:tc>
      </w:tr>
      <w:tr w:rsidR="002D2676" w:rsidRPr="00DA1D6E" w14:paraId="10ED21DE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14C627AF" w14:textId="77777777" w:rsidR="002D2676" w:rsidRPr="00A52E33" w:rsidRDefault="00CE6EC3" w:rsidP="00A52E33">
            <w:pPr>
              <w:rPr>
                <w:spacing w:val="-2"/>
              </w:rPr>
            </w:pPr>
            <w:r w:rsidRPr="00EB238A">
              <w:rPr>
                <w:b/>
                <w:spacing w:val="-2"/>
              </w:rPr>
              <w:t>Организация</w:t>
            </w:r>
            <w:r w:rsidR="005E113C" w:rsidRPr="00EB238A">
              <w:rPr>
                <w:b/>
                <w:spacing w:val="-2"/>
              </w:rPr>
              <w:t xml:space="preserve"> –</w:t>
            </w:r>
            <w:r w:rsidRPr="00EB238A">
              <w:rPr>
                <w:b/>
                <w:spacing w:val="-2"/>
              </w:rPr>
              <w:t>заявитель, предлагающая</w:t>
            </w:r>
            <w:r w:rsidR="005E113C" w:rsidRPr="00EB238A">
              <w:rPr>
                <w:b/>
                <w:spacing w:val="-2"/>
              </w:rPr>
              <w:t xml:space="preserve"> проект</w:t>
            </w:r>
            <w:r w:rsidR="002D2676" w:rsidRPr="00EB238A">
              <w:rPr>
                <w:b/>
                <w:spacing w:val="-2"/>
              </w:rPr>
              <w:t>:</w:t>
            </w:r>
            <w:r w:rsidR="007F5D7C">
              <w:rPr>
                <w:spacing w:val="-2"/>
              </w:rPr>
              <w:t xml:space="preserve"> </w:t>
            </w:r>
            <w:r w:rsidR="00A52E33" w:rsidRPr="00A52E33">
              <w:rPr>
                <w:spacing w:val="-2"/>
              </w:rPr>
              <w:t>Государ</w:t>
            </w:r>
            <w:r w:rsidR="00A52E33">
              <w:rPr>
                <w:spacing w:val="-2"/>
              </w:rPr>
              <w:t xml:space="preserve">ственное учреждение образования </w:t>
            </w:r>
            <w:r w:rsidR="00A52E33" w:rsidRPr="00A52E33">
              <w:rPr>
                <w:spacing w:val="-2"/>
              </w:rPr>
              <w:t>«Средняя школа №2 г. Чаусы»</w:t>
            </w:r>
          </w:p>
        </w:tc>
      </w:tr>
      <w:tr w:rsidR="002D2676" w:rsidRPr="00DA1D6E" w14:paraId="045CE66C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74390B73" w14:textId="77777777" w:rsidR="00A52E33" w:rsidRPr="00A52E33" w:rsidRDefault="003511F5" w:rsidP="00A52E3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eastAsia="ArialMT"/>
              </w:rPr>
            </w:pPr>
            <w:r w:rsidRPr="00EB238A">
              <w:rPr>
                <w:b/>
                <w:spacing w:val="-2"/>
              </w:rPr>
              <w:t>Цели проекта:</w:t>
            </w:r>
            <w:r w:rsidR="007F5D7C" w:rsidRPr="00C7331D">
              <w:rPr>
                <w:rFonts w:eastAsia="ArialMT"/>
              </w:rPr>
              <w:t xml:space="preserve"> </w:t>
            </w:r>
            <w:r w:rsidR="00A52E33" w:rsidRPr="00A52E33">
              <w:rPr>
                <w:rFonts w:eastAsia="ArialMT"/>
              </w:rPr>
              <w:t>Создание условий для физического и интеллектуального развития детей школьного возраста путем сооружения многофункциональной игровой площадки;</w:t>
            </w:r>
          </w:p>
          <w:p w14:paraId="4B7937C2" w14:textId="77777777" w:rsidR="003511F5" w:rsidRPr="007F5D7C" w:rsidRDefault="00A52E33" w:rsidP="00A52E3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 w:rsidRPr="00A52E33">
              <w:rPr>
                <w:rFonts w:eastAsia="ArialMT"/>
              </w:rPr>
              <w:t>Привлечение активной учащейся молодежи и их родителей к совместной социально полезной деятельности.</w:t>
            </w:r>
          </w:p>
        </w:tc>
      </w:tr>
      <w:tr w:rsidR="002D2676" w:rsidRPr="00DA1D6E" w14:paraId="74C6DE01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7B0061A5" w14:textId="77777777" w:rsidR="00B91D05" w:rsidRPr="00EB238A" w:rsidRDefault="003511F5" w:rsidP="00F9355A">
            <w:pPr>
              <w:autoSpaceDE w:val="0"/>
              <w:autoSpaceDN w:val="0"/>
              <w:adjustRightInd w:val="0"/>
              <w:rPr>
                <w:rFonts w:eastAsia="ArialMT"/>
                <w:b/>
              </w:rPr>
            </w:pPr>
            <w:r w:rsidRPr="00EB238A">
              <w:rPr>
                <w:b/>
                <w:spacing w:val="-2"/>
              </w:rPr>
              <w:t xml:space="preserve">Задачи, планируемые к </w:t>
            </w:r>
            <w:r w:rsidRPr="00EB238A">
              <w:rPr>
                <w:b/>
                <w:sz w:val="26"/>
                <w:szCs w:val="26"/>
              </w:rPr>
              <w:t>выполнению в рамках реализации проекта</w:t>
            </w:r>
            <w:r w:rsidR="00B91D05" w:rsidRPr="00EB238A">
              <w:rPr>
                <w:b/>
                <w:spacing w:val="-2"/>
              </w:rPr>
              <w:t>:</w:t>
            </w:r>
          </w:p>
          <w:p w14:paraId="58AF01C8" w14:textId="77777777" w:rsidR="00A52E33" w:rsidRPr="00A52E33" w:rsidRDefault="00A52E33" w:rsidP="00A52E33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-</w:t>
            </w:r>
            <w:r w:rsidRPr="00A52E33">
              <w:rPr>
                <w:rFonts w:eastAsia="ArialMT"/>
              </w:rPr>
              <w:t xml:space="preserve"> Организация информационной работы с учащимися, их родителями, и педагогами, по разработке и проектированию многофункциональной игровой площадки.</w:t>
            </w:r>
          </w:p>
          <w:p w14:paraId="4CE445D3" w14:textId="77777777" w:rsidR="00A52E33" w:rsidRPr="00A52E33" w:rsidRDefault="00A52E33" w:rsidP="00A52E33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-</w:t>
            </w:r>
            <w:r w:rsidRPr="00A52E33">
              <w:rPr>
                <w:rFonts w:eastAsia="ArialMT"/>
              </w:rPr>
              <w:t xml:space="preserve"> Создание многофу</w:t>
            </w:r>
            <w:r>
              <w:rPr>
                <w:rFonts w:eastAsia="ArialMT"/>
              </w:rPr>
              <w:t xml:space="preserve">нкциональной игровой площадки, </w:t>
            </w:r>
            <w:r w:rsidRPr="00A52E33">
              <w:rPr>
                <w:rFonts w:eastAsia="ArialMT"/>
              </w:rPr>
              <w:t>которая будет стимулировать активность родителей и учащихся в совместной общественно-полезной деятельности и способствовать формированию навыков здорового образа жизни.</w:t>
            </w:r>
          </w:p>
          <w:p w14:paraId="6C578644" w14:textId="77777777" w:rsidR="003511F5" w:rsidRPr="00F9355A" w:rsidRDefault="00A52E33" w:rsidP="00A52E33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-</w:t>
            </w:r>
            <w:r w:rsidRPr="00A52E33">
              <w:rPr>
                <w:rFonts w:eastAsia="ArialMT"/>
              </w:rPr>
              <w:t xml:space="preserve"> Популяризация идеи проекта.</w:t>
            </w:r>
          </w:p>
        </w:tc>
      </w:tr>
      <w:tr w:rsidR="002D2676" w:rsidRPr="00DA1D6E" w14:paraId="0458C24B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0C3FBD95" w14:textId="77777777" w:rsidR="003511F5" w:rsidRPr="002B3DF6" w:rsidRDefault="00CE6EC3" w:rsidP="005778EB">
            <w:pPr>
              <w:jc w:val="both"/>
              <w:rPr>
                <w:spacing w:val="-2"/>
              </w:rPr>
            </w:pPr>
            <w:r w:rsidRPr="00EB238A">
              <w:rPr>
                <w:b/>
                <w:spacing w:val="-2"/>
              </w:rPr>
              <w:t>Целевая группа:</w:t>
            </w:r>
            <w:r w:rsidR="00F9355A">
              <w:rPr>
                <w:spacing w:val="-2"/>
              </w:rPr>
              <w:t xml:space="preserve"> </w:t>
            </w:r>
            <w:r w:rsidR="002B3DF6">
              <w:rPr>
                <w:spacing w:val="-2"/>
              </w:rPr>
              <w:t xml:space="preserve">учащиеся младшего и среднего </w:t>
            </w:r>
            <w:r w:rsidR="00F867F6">
              <w:rPr>
                <w:spacing w:val="-2"/>
              </w:rPr>
              <w:t xml:space="preserve">школьного </w:t>
            </w:r>
            <w:r w:rsidR="00A52E33">
              <w:rPr>
                <w:spacing w:val="-2"/>
              </w:rPr>
              <w:t>возраста.</w:t>
            </w:r>
          </w:p>
        </w:tc>
      </w:tr>
      <w:tr w:rsidR="002D2676" w:rsidRPr="00DA1D6E" w14:paraId="66A9E8F9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5C225D75" w14:textId="77777777" w:rsidR="003511F5" w:rsidRDefault="002D2676" w:rsidP="005F2DB0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EB238A">
              <w:rPr>
                <w:b/>
                <w:spacing w:val="-2"/>
              </w:rPr>
              <w:t>Кра</w:t>
            </w:r>
            <w:r w:rsidR="005E113C" w:rsidRPr="00EB238A">
              <w:rPr>
                <w:b/>
                <w:spacing w:val="-2"/>
              </w:rPr>
              <w:t>ткое описание</w:t>
            </w:r>
            <w:r w:rsidR="00CE6EC3" w:rsidRPr="00EB238A">
              <w:rPr>
                <w:b/>
                <w:spacing w:val="-2"/>
              </w:rPr>
              <w:t xml:space="preserve"> мероприятий в рамках проекта</w:t>
            </w:r>
            <w:r w:rsidR="005F2DB0">
              <w:rPr>
                <w:b/>
                <w:spacing w:val="-2"/>
              </w:rPr>
              <w:t xml:space="preserve">: </w:t>
            </w:r>
            <w:r w:rsidR="00023ED0">
              <w:rPr>
                <w:rFonts w:eastAsia="ArialMT"/>
              </w:rPr>
              <w:t xml:space="preserve"> </w:t>
            </w:r>
          </w:p>
          <w:p w14:paraId="2D6843C5" w14:textId="77777777" w:rsidR="00BC4487" w:rsidRPr="00BC4487" w:rsidRDefault="00BC4487" w:rsidP="00BC4487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BC4487">
              <w:rPr>
                <w:rFonts w:eastAsia="ArialMT"/>
              </w:rPr>
              <w:t>1. Организация встреч, круглых столов и консультаций с участием учащихся, педагогов и родителей, направленных на формирование толерантного отношения к различиям, развитие культуры инклюзии и укрепление</w:t>
            </w:r>
            <w:r>
              <w:rPr>
                <w:rFonts w:eastAsia="ArialMT"/>
              </w:rPr>
              <w:t xml:space="preserve"> межличностного взаимодействия.</w:t>
            </w:r>
          </w:p>
          <w:p w14:paraId="13FCB67C" w14:textId="77777777" w:rsidR="00BC4487" w:rsidRPr="00BC4487" w:rsidRDefault="00BC4487" w:rsidP="00BC4487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BC4487">
              <w:rPr>
                <w:rFonts w:eastAsia="ArialMT"/>
              </w:rPr>
              <w:t xml:space="preserve">2. Создание многофункциональной игровой площадки, обеспечивающей равный доступ для всех </w:t>
            </w:r>
            <w:r>
              <w:rPr>
                <w:rFonts w:eastAsia="ArialMT"/>
              </w:rPr>
              <w:t xml:space="preserve">категорий детей, включая детей-инвалидов. </w:t>
            </w:r>
            <w:r w:rsidRPr="00BC4487">
              <w:rPr>
                <w:rFonts w:eastAsia="ArialMT"/>
              </w:rPr>
              <w:t>Площадка станет средой для физического развития, соц</w:t>
            </w:r>
            <w:r>
              <w:rPr>
                <w:rFonts w:eastAsia="ArialMT"/>
              </w:rPr>
              <w:t>иализации и совместного досуга.</w:t>
            </w:r>
          </w:p>
          <w:p w14:paraId="60F16552" w14:textId="77777777" w:rsidR="00BC4487" w:rsidRPr="00BC4487" w:rsidRDefault="00BC4487" w:rsidP="00BC4487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BC4487">
              <w:rPr>
                <w:rFonts w:eastAsia="ArialMT"/>
              </w:rPr>
              <w:t>3. Инициирование мероприятий по благоустройству территории с участием школьников, родителей и педагогов, направленных на развитие гражданской активности, ответственнос</w:t>
            </w:r>
            <w:r>
              <w:rPr>
                <w:rFonts w:eastAsia="ArialMT"/>
              </w:rPr>
              <w:t>ти и командного взаимодействия.</w:t>
            </w:r>
          </w:p>
          <w:p w14:paraId="27C8F66C" w14:textId="77777777" w:rsidR="00BC4487" w:rsidRPr="00BC4487" w:rsidRDefault="00BC4487" w:rsidP="00BC4487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BC4487">
              <w:rPr>
                <w:rFonts w:eastAsia="ArialMT"/>
              </w:rPr>
              <w:t>4. Проведение фестивалей, выставок и мастер-классов, способствующих раскрытию творческого потенциала детей и популяризации ценностей раве</w:t>
            </w:r>
            <w:r>
              <w:rPr>
                <w:rFonts w:eastAsia="ArialMT"/>
              </w:rPr>
              <w:t>нства, уважения и взаимопомощи.</w:t>
            </w:r>
          </w:p>
          <w:p w14:paraId="63A25BD5" w14:textId="77777777" w:rsidR="00BC4487" w:rsidRPr="002B3DF6" w:rsidRDefault="00BC4487" w:rsidP="00BC4487">
            <w:pPr>
              <w:autoSpaceDE w:val="0"/>
              <w:autoSpaceDN w:val="0"/>
              <w:adjustRightInd w:val="0"/>
              <w:jc w:val="both"/>
              <w:rPr>
                <w:rFonts w:eastAsia="ArialMT"/>
              </w:rPr>
            </w:pPr>
            <w:r w:rsidRPr="00BC4487">
              <w:rPr>
                <w:rFonts w:eastAsia="ArialMT"/>
              </w:rPr>
              <w:t>5. Внедрение акций добрых дел, направленных на поддержку нуждающихся, развитие эмпатии и формирование у учащихся активной жизненной позиции.</w:t>
            </w:r>
          </w:p>
        </w:tc>
      </w:tr>
      <w:tr w:rsidR="002D2676" w:rsidRPr="00DA1D6E" w14:paraId="12D2188F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1F5B7632" w14:textId="77777777" w:rsidR="002D2676" w:rsidRPr="00CB6DE3" w:rsidRDefault="002D2676" w:rsidP="00521B5E">
            <w:r w:rsidRPr="00EB238A">
              <w:rPr>
                <w:b/>
                <w:spacing w:val="-2"/>
              </w:rPr>
              <w:t>Об</w:t>
            </w:r>
            <w:r w:rsidR="005E113C" w:rsidRPr="00EB238A">
              <w:rPr>
                <w:b/>
                <w:spacing w:val="-2"/>
              </w:rPr>
              <w:t>щий объем финансирования (в долларах США</w:t>
            </w:r>
            <w:r w:rsidR="0006704F" w:rsidRPr="00EB238A">
              <w:rPr>
                <w:b/>
                <w:spacing w:val="-2"/>
              </w:rPr>
              <w:t>)</w:t>
            </w:r>
            <w:r w:rsidRPr="00EB238A">
              <w:rPr>
                <w:b/>
                <w:spacing w:val="-2"/>
              </w:rPr>
              <w:t>:</w:t>
            </w:r>
            <w:r w:rsidRPr="00CB6DE3">
              <w:t xml:space="preserve"> </w:t>
            </w:r>
            <w:r w:rsidR="00A52E33">
              <w:t>10</w:t>
            </w:r>
            <w:r w:rsidR="0096586F">
              <w:t>000</w:t>
            </w:r>
          </w:p>
        </w:tc>
      </w:tr>
      <w:tr w:rsidR="002D2676" w:rsidRPr="00DA1D6E" w14:paraId="3D622C80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14:paraId="2104E8DD" w14:textId="77777777" w:rsidR="002D2676" w:rsidRPr="00EB238A" w:rsidRDefault="002D2676" w:rsidP="00344649">
            <w:pPr>
              <w:jc w:val="center"/>
              <w:rPr>
                <w:b/>
                <w:spacing w:val="-2"/>
              </w:rPr>
            </w:pPr>
            <w:r w:rsidRPr="00EB238A">
              <w:rPr>
                <w:b/>
                <w:spacing w:val="-2"/>
              </w:rPr>
              <w:t>Источник финансирования</w:t>
            </w:r>
          </w:p>
        </w:tc>
        <w:tc>
          <w:tcPr>
            <w:tcW w:w="4515" w:type="dxa"/>
            <w:shd w:val="clear" w:color="auto" w:fill="auto"/>
          </w:tcPr>
          <w:p w14:paraId="546621A1" w14:textId="77777777" w:rsidR="00CE6EC3" w:rsidRDefault="005E113C" w:rsidP="00B5644E">
            <w:pPr>
              <w:jc w:val="center"/>
            </w:pPr>
            <w:r>
              <w:t xml:space="preserve">Объем финансирования </w:t>
            </w:r>
          </w:p>
          <w:p w14:paraId="6D24F1EE" w14:textId="77777777" w:rsidR="002D2676" w:rsidRPr="00CB6DE3" w:rsidRDefault="005E113C" w:rsidP="00B5644E">
            <w:pPr>
              <w:jc w:val="center"/>
            </w:pPr>
            <w:r>
              <w:t>(в долларах США</w:t>
            </w:r>
            <w:r w:rsidR="002D2676" w:rsidRPr="00CB6DE3">
              <w:t>)</w:t>
            </w:r>
          </w:p>
        </w:tc>
      </w:tr>
      <w:tr w:rsidR="002D2676" w:rsidRPr="00DA1D6E" w14:paraId="0ED547A5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14:paraId="7A51F9D9" w14:textId="77777777" w:rsidR="00B5644E" w:rsidRPr="00EB238A" w:rsidRDefault="002D2676" w:rsidP="00CE6EC3">
            <w:pPr>
              <w:rPr>
                <w:b/>
                <w:spacing w:val="-2"/>
              </w:rPr>
            </w:pPr>
            <w:r w:rsidRPr="00EB238A">
              <w:rPr>
                <w:b/>
                <w:spacing w:val="-2"/>
              </w:rPr>
              <w:t>Средства донора</w:t>
            </w:r>
          </w:p>
        </w:tc>
        <w:tc>
          <w:tcPr>
            <w:tcW w:w="4515" w:type="dxa"/>
            <w:shd w:val="clear" w:color="auto" w:fill="auto"/>
          </w:tcPr>
          <w:p w14:paraId="35EAE162" w14:textId="77777777" w:rsidR="002D2676" w:rsidRPr="00CB6DE3" w:rsidRDefault="00A52E33" w:rsidP="00781A2A">
            <w:pPr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781A2A">
              <w:rPr>
                <w:spacing w:val="-2"/>
              </w:rPr>
              <w:t>900</w:t>
            </w:r>
          </w:p>
        </w:tc>
      </w:tr>
      <w:tr w:rsidR="002D2676" w:rsidRPr="00DA1D6E" w14:paraId="4F47E70D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550" w:type="dxa"/>
            <w:shd w:val="clear" w:color="auto" w:fill="auto"/>
          </w:tcPr>
          <w:p w14:paraId="272A2CA8" w14:textId="77777777" w:rsidR="00B5644E" w:rsidRPr="00EB238A" w:rsidRDefault="002D2676" w:rsidP="00CE6EC3">
            <w:pPr>
              <w:rPr>
                <w:b/>
                <w:spacing w:val="-2"/>
              </w:rPr>
            </w:pPr>
            <w:proofErr w:type="spellStart"/>
            <w:r w:rsidRPr="00EB238A">
              <w:rPr>
                <w:b/>
                <w:spacing w:val="-2"/>
              </w:rPr>
              <w:t>Софинансирование</w:t>
            </w:r>
            <w:proofErr w:type="spellEnd"/>
          </w:p>
        </w:tc>
        <w:tc>
          <w:tcPr>
            <w:tcW w:w="4515" w:type="dxa"/>
            <w:shd w:val="clear" w:color="auto" w:fill="auto"/>
          </w:tcPr>
          <w:p w14:paraId="17FFE6DA" w14:textId="77777777" w:rsidR="002D2676" w:rsidRPr="00CB6DE3" w:rsidRDefault="00781A2A" w:rsidP="00344649">
            <w:pPr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2D2676" w:rsidRPr="00DA1D6E" w14:paraId="50BB561F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0065" w:type="dxa"/>
            <w:gridSpan w:val="2"/>
            <w:shd w:val="clear" w:color="auto" w:fill="auto"/>
          </w:tcPr>
          <w:p w14:paraId="1477BDDC" w14:textId="77777777" w:rsidR="002D2676" w:rsidRPr="00CB6DE3" w:rsidRDefault="00CE6EC3" w:rsidP="00A52E33">
            <w:r w:rsidRPr="00EB238A">
              <w:rPr>
                <w:b/>
                <w:spacing w:val="-2"/>
              </w:rPr>
              <w:t>Место реализации проекта</w:t>
            </w:r>
            <w:r w:rsidR="00DB7212" w:rsidRPr="00EB238A">
              <w:rPr>
                <w:b/>
                <w:spacing w:val="-2"/>
              </w:rPr>
              <w:t xml:space="preserve"> (область/район, город):</w:t>
            </w:r>
            <w:r w:rsidR="00917CDD">
              <w:rPr>
                <w:b/>
                <w:spacing w:val="-2"/>
              </w:rPr>
              <w:t xml:space="preserve"> </w:t>
            </w:r>
            <w:r w:rsidR="00A52E33" w:rsidRPr="00A52E33">
              <w:rPr>
                <w:spacing w:val="-2"/>
              </w:rPr>
              <w:t xml:space="preserve">Могилевская область, </w:t>
            </w:r>
            <w:proofErr w:type="spellStart"/>
            <w:r w:rsidR="00A52E33" w:rsidRPr="00A52E33">
              <w:rPr>
                <w:spacing w:val="-2"/>
              </w:rPr>
              <w:t>г.Чаусы</w:t>
            </w:r>
            <w:proofErr w:type="spellEnd"/>
            <w:r w:rsidR="00A52E33" w:rsidRPr="00A52E33">
              <w:rPr>
                <w:spacing w:val="-2"/>
              </w:rPr>
              <w:t>, ул. Болдина, д.22</w:t>
            </w:r>
          </w:p>
        </w:tc>
      </w:tr>
      <w:tr w:rsidR="002D2676" w:rsidRPr="00DA1D6E" w14:paraId="64A6A271" w14:textId="77777777" w:rsidTr="0002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auto"/>
          </w:tcPr>
          <w:p w14:paraId="3DE3BBC1" w14:textId="77777777" w:rsidR="002D2676" w:rsidRPr="00163D62" w:rsidRDefault="002D2676" w:rsidP="007123ED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 w:rsidRPr="00EB238A">
              <w:rPr>
                <w:b/>
                <w:spacing w:val="-2"/>
              </w:rPr>
              <w:lastRenderedPageBreak/>
              <w:t>Контактное лицо:</w:t>
            </w:r>
            <w:r w:rsidRPr="00CB6DE3">
              <w:rPr>
                <w:spacing w:val="-2"/>
              </w:rPr>
              <w:t xml:space="preserve"> </w:t>
            </w:r>
            <w:r w:rsidR="00A52E33">
              <w:rPr>
                <w:spacing w:val="-2"/>
              </w:rPr>
              <w:t xml:space="preserve">Старовойтов Александр Александрович, директор, </w:t>
            </w:r>
            <w:r w:rsidR="00A52E33" w:rsidRPr="00A52E33">
              <w:rPr>
                <w:spacing w:val="-2"/>
              </w:rPr>
              <w:t>8-02-242-7-69-54</w:t>
            </w:r>
            <w:r w:rsidR="00A52E33">
              <w:rPr>
                <w:spacing w:val="-2"/>
              </w:rPr>
              <w:t xml:space="preserve">, </w:t>
            </w:r>
            <w:r w:rsidR="00A52E33" w:rsidRPr="00A52E33">
              <w:rPr>
                <w:spacing w:val="-2"/>
              </w:rPr>
              <w:t>school-2@chausy-roo.by</w:t>
            </w:r>
          </w:p>
        </w:tc>
      </w:tr>
    </w:tbl>
    <w:p w14:paraId="67B2C641" w14:textId="77777777" w:rsidR="00CE6EC3" w:rsidRPr="00CE6EC3" w:rsidRDefault="00CE6EC3" w:rsidP="0006704F">
      <w:pPr>
        <w:rPr>
          <w:i/>
        </w:rPr>
      </w:pPr>
    </w:p>
    <w:sectPr w:rsidR="00CE6EC3" w:rsidRPr="00CE6EC3" w:rsidSect="000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36"/>
    <w:rsid w:val="0002067B"/>
    <w:rsid w:val="00023ED0"/>
    <w:rsid w:val="00046820"/>
    <w:rsid w:val="0005056F"/>
    <w:rsid w:val="00063D5D"/>
    <w:rsid w:val="0006704F"/>
    <w:rsid w:val="000C35A5"/>
    <w:rsid w:val="000F068D"/>
    <w:rsid w:val="0014122C"/>
    <w:rsid w:val="00142FE7"/>
    <w:rsid w:val="00163D62"/>
    <w:rsid w:val="00187461"/>
    <w:rsid w:val="001B750F"/>
    <w:rsid w:val="001F34A9"/>
    <w:rsid w:val="00234A77"/>
    <w:rsid w:val="00256E75"/>
    <w:rsid w:val="002931F5"/>
    <w:rsid w:val="002A3AE8"/>
    <w:rsid w:val="002B3DF6"/>
    <w:rsid w:val="002C201E"/>
    <w:rsid w:val="002D2676"/>
    <w:rsid w:val="00344649"/>
    <w:rsid w:val="003511F5"/>
    <w:rsid w:val="00351EF7"/>
    <w:rsid w:val="00373B1D"/>
    <w:rsid w:val="00375093"/>
    <w:rsid w:val="00395E2E"/>
    <w:rsid w:val="003F6BA3"/>
    <w:rsid w:val="0043759E"/>
    <w:rsid w:val="0045630B"/>
    <w:rsid w:val="004A6CFE"/>
    <w:rsid w:val="004B17B1"/>
    <w:rsid w:val="004E5C5E"/>
    <w:rsid w:val="00521B5E"/>
    <w:rsid w:val="005378F2"/>
    <w:rsid w:val="005778EB"/>
    <w:rsid w:val="005C2E6C"/>
    <w:rsid w:val="005E113C"/>
    <w:rsid w:val="005E7236"/>
    <w:rsid w:val="005F2DB0"/>
    <w:rsid w:val="00626032"/>
    <w:rsid w:val="00656480"/>
    <w:rsid w:val="00680765"/>
    <w:rsid w:val="006F712F"/>
    <w:rsid w:val="007123ED"/>
    <w:rsid w:val="007148BF"/>
    <w:rsid w:val="00781A2A"/>
    <w:rsid w:val="00784EBE"/>
    <w:rsid w:val="007B20AE"/>
    <w:rsid w:val="007B569B"/>
    <w:rsid w:val="007F5D7C"/>
    <w:rsid w:val="0081429F"/>
    <w:rsid w:val="008418B4"/>
    <w:rsid w:val="008666CA"/>
    <w:rsid w:val="00887389"/>
    <w:rsid w:val="008F0A36"/>
    <w:rsid w:val="00917CDD"/>
    <w:rsid w:val="009250C2"/>
    <w:rsid w:val="0096586F"/>
    <w:rsid w:val="0097081E"/>
    <w:rsid w:val="009A16FE"/>
    <w:rsid w:val="009B0170"/>
    <w:rsid w:val="00A11C4E"/>
    <w:rsid w:val="00A34C7E"/>
    <w:rsid w:val="00A52E33"/>
    <w:rsid w:val="00AB0EB1"/>
    <w:rsid w:val="00B5644E"/>
    <w:rsid w:val="00B56D6D"/>
    <w:rsid w:val="00B66503"/>
    <w:rsid w:val="00B91D05"/>
    <w:rsid w:val="00BA4636"/>
    <w:rsid w:val="00BC1E1F"/>
    <w:rsid w:val="00BC4487"/>
    <w:rsid w:val="00C0040E"/>
    <w:rsid w:val="00C81A07"/>
    <w:rsid w:val="00CB6DE3"/>
    <w:rsid w:val="00CE6EC3"/>
    <w:rsid w:val="00CF7BD5"/>
    <w:rsid w:val="00D12F03"/>
    <w:rsid w:val="00D5158C"/>
    <w:rsid w:val="00DA78CB"/>
    <w:rsid w:val="00DB7212"/>
    <w:rsid w:val="00E109CC"/>
    <w:rsid w:val="00E93AFC"/>
    <w:rsid w:val="00EA0571"/>
    <w:rsid w:val="00EB238A"/>
    <w:rsid w:val="00ED6834"/>
    <w:rsid w:val="00EF1F18"/>
    <w:rsid w:val="00F238BD"/>
    <w:rsid w:val="00F60A53"/>
    <w:rsid w:val="00F867F6"/>
    <w:rsid w:val="00F9355A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0248"/>
  <w15:docId w15:val="{5A65C8C3-3BBB-4A68-86F0-86369B4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3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72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109C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C81A07"/>
    <w:pPr>
      <w:ind w:left="720"/>
      <w:contextualSpacing/>
    </w:pPr>
  </w:style>
  <w:style w:type="paragraph" w:customStyle="1" w:styleId="ConsPlusNormal">
    <w:name w:val="ConsPlusNormal"/>
    <w:rsid w:val="00C81A07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customStyle="1" w:styleId="ConsPlusNonformat">
    <w:name w:val="ConsPlusNonformat"/>
    <w:rsid w:val="00DA7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E5C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5C5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521B5E"/>
    <w:pPr>
      <w:tabs>
        <w:tab w:val="left" w:pos="709"/>
      </w:tabs>
      <w:ind w:right="6236"/>
      <w:jc w:val="both"/>
    </w:pPr>
    <w:rPr>
      <w:sz w:val="30"/>
      <w:szCs w:val="30"/>
    </w:rPr>
  </w:style>
  <w:style w:type="character" w:customStyle="1" w:styleId="20">
    <w:name w:val="Основной текст 2 Знак"/>
    <w:link w:val="2"/>
    <w:rsid w:val="00521B5E"/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паспорте проекта международной технической помощи</vt:lpstr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паспорте проекта международной технической помощи</dc:title>
  <dc:creator>3403</dc:creator>
  <cp:lastModifiedBy>Пользователь Windows</cp:lastModifiedBy>
  <cp:revision>2</cp:revision>
  <cp:lastPrinted>2018-11-06T13:45:00Z</cp:lastPrinted>
  <dcterms:created xsi:type="dcterms:W3CDTF">2025-09-08T07:01:00Z</dcterms:created>
  <dcterms:modified xsi:type="dcterms:W3CDTF">2025-09-08T07:01:00Z</dcterms:modified>
</cp:coreProperties>
</file>